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E67" w:rsidRDefault="00F05E67" w:rsidP="00F05E67">
      <w:pPr>
        <w:bidi/>
        <w:ind w:left="-51"/>
        <w:rPr>
          <w:rFonts w:cs="David"/>
          <w:sz w:val="24"/>
          <w:szCs w:val="24"/>
          <w:rtl/>
        </w:rPr>
      </w:pPr>
      <w:r>
        <w:rPr>
          <w:rFonts w:cs="David" w:hint="cs"/>
          <w:sz w:val="24"/>
          <w:szCs w:val="24"/>
          <w:rtl/>
        </w:rPr>
        <w:tab/>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sz w:val="24"/>
          <w:szCs w:val="24"/>
          <w:rtl/>
        </w:rPr>
      </w:pPr>
    </w:p>
    <w:p w:rsidR="00F05E67" w:rsidRDefault="00F05E67" w:rsidP="0074142D">
      <w:pPr>
        <w:bidi/>
        <w:ind w:left="-51"/>
        <w:jc w:val="center"/>
        <w:rPr>
          <w:rFonts w:cs="David"/>
          <w:b/>
          <w:bCs/>
          <w:sz w:val="32"/>
          <w:szCs w:val="32"/>
          <w:rtl/>
        </w:rPr>
      </w:pPr>
      <w:r>
        <w:rPr>
          <w:rFonts w:cs="David" w:hint="cs"/>
          <w:b/>
          <w:bCs/>
          <w:sz w:val="32"/>
          <w:szCs w:val="32"/>
          <w:rtl/>
        </w:rPr>
        <w:t xml:space="preserve">מכרז מס' </w:t>
      </w:r>
      <w:r w:rsidR="00D2168F">
        <w:rPr>
          <w:rFonts w:cs="David" w:hint="cs"/>
          <w:b/>
          <w:bCs/>
          <w:sz w:val="32"/>
          <w:szCs w:val="32"/>
          <w:rtl/>
        </w:rPr>
        <w:t>1/201</w:t>
      </w:r>
      <w:r w:rsidR="0074142D">
        <w:rPr>
          <w:rFonts w:cs="David" w:hint="cs"/>
          <w:b/>
          <w:bCs/>
          <w:sz w:val="32"/>
          <w:szCs w:val="32"/>
          <w:rtl/>
        </w:rPr>
        <w:t>4</w:t>
      </w:r>
    </w:p>
    <w:p w:rsidR="00F05E67" w:rsidRDefault="00F05E67" w:rsidP="00F05E67">
      <w:pPr>
        <w:bidi/>
        <w:ind w:left="-51"/>
        <w:jc w:val="center"/>
        <w:rPr>
          <w:rFonts w:cs="David"/>
          <w:b/>
          <w:bCs/>
          <w:sz w:val="28"/>
          <w:szCs w:val="28"/>
          <w:rtl/>
        </w:rPr>
      </w:pPr>
    </w:p>
    <w:p w:rsidR="00F05E67" w:rsidRDefault="00F05E67" w:rsidP="0074142D">
      <w:pPr>
        <w:bidi/>
        <w:ind w:left="-51"/>
        <w:jc w:val="center"/>
        <w:rPr>
          <w:rFonts w:cs="David"/>
          <w:b/>
          <w:bCs/>
          <w:sz w:val="28"/>
          <w:szCs w:val="28"/>
          <w:rtl/>
        </w:rPr>
      </w:pPr>
      <w:r>
        <w:rPr>
          <w:rFonts w:cs="David" w:hint="cs"/>
          <w:b/>
          <w:bCs/>
          <w:sz w:val="44"/>
          <w:szCs w:val="44"/>
          <w:rtl/>
        </w:rPr>
        <w:t xml:space="preserve">מכרז פומבי </w:t>
      </w:r>
      <w:r w:rsidR="00D2168F">
        <w:rPr>
          <w:rFonts w:cs="David" w:hint="cs"/>
          <w:b/>
          <w:bCs/>
          <w:sz w:val="44"/>
          <w:szCs w:val="44"/>
          <w:rtl/>
        </w:rPr>
        <w:t xml:space="preserve">למתן </w:t>
      </w:r>
      <w:r w:rsidR="009B3512">
        <w:rPr>
          <w:rFonts w:cs="David" w:hint="cs"/>
          <w:b/>
          <w:bCs/>
          <w:sz w:val="44"/>
          <w:szCs w:val="44"/>
          <w:rtl/>
        </w:rPr>
        <w:t xml:space="preserve">שירותי ייעוץ </w:t>
      </w:r>
      <w:r w:rsidR="0074142D">
        <w:rPr>
          <w:rFonts w:cs="David" w:hint="cs"/>
          <w:b/>
          <w:bCs/>
          <w:sz w:val="44"/>
          <w:szCs w:val="44"/>
          <w:rtl/>
        </w:rPr>
        <w:t>בתחום הרפואה הפנימית ל</w:t>
      </w:r>
      <w:r w:rsidR="009B3512">
        <w:rPr>
          <w:rFonts w:cs="David" w:hint="cs"/>
          <w:b/>
          <w:bCs/>
          <w:sz w:val="44"/>
          <w:szCs w:val="44"/>
          <w:rtl/>
        </w:rPr>
        <w:t>רשות לזכויות ניצולי השואה במשרד האוצר</w:t>
      </w: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325161" w:rsidP="00F05E67">
      <w:pPr>
        <w:bidi/>
        <w:ind w:left="5709" w:firstLine="771"/>
        <w:rPr>
          <w:rFonts w:cs="David"/>
          <w:b/>
          <w:bCs/>
          <w:sz w:val="28"/>
          <w:szCs w:val="28"/>
          <w:rtl/>
        </w:rPr>
      </w:pPr>
      <w:r>
        <w:rPr>
          <w:rFonts w:cs="David" w:hint="cs"/>
          <w:b/>
          <w:bCs/>
          <w:sz w:val="28"/>
          <w:szCs w:val="28"/>
          <w:rtl/>
        </w:rPr>
        <w:t>מאי</w:t>
      </w:r>
      <w:r w:rsidR="0074142D">
        <w:rPr>
          <w:rFonts w:cs="David" w:hint="cs"/>
          <w:b/>
          <w:bCs/>
          <w:sz w:val="28"/>
          <w:szCs w:val="28"/>
          <w:rtl/>
        </w:rPr>
        <w:t xml:space="preserve"> 2014</w:t>
      </w:r>
    </w:p>
    <w:p w:rsidR="00F05E67" w:rsidRDefault="00F05E67" w:rsidP="00F05E67">
      <w:pPr>
        <w:bidi/>
        <w:ind w:left="5709" w:firstLine="771"/>
        <w:rPr>
          <w:rFonts w:cs="David"/>
          <w:b/>
          <w:bCs/>
          <w:sz w:val="28"/>
          <w:szCs w:val="28"/>
          <w:rtl/>
        </w:rPr>
      </w:pPr>
    </w:p>
    <w:p w:rsidR="00F05E67" w:rsidRDefault="00F05E67" w:rsidP="00F05E67">
      <w:pPr>
        <w:bidi/>
        <w:ind w:left="5709" w:firstLine="771"/>
        <w:rPr>
          <w:rFonts w:cs="David"/>
          <w:b/>
          <w:bCs/>
          <w:sz w:val="28"/>
          <w:szCs w:val="28"/>
          <w:rtl/>
        </w:rPr>
      </w:pPr>
    </w:p>
    <w:p w:rsidR="00F05E67" w:rsidRDefault="00F05E67" w:rsidP="00F05E67">
      <w:pPr>
        <w:bidi/>
        <w:ind w:left="5709" w:firstLine="77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r>
        <w:rPr>
          <w:rFonts w:cs="David" w:hint="cs"/>
          <w:sz w:val="24"/>
          <w:szCs w:val="24"/>
          <w:rtl/>
        </w:rPr>
        <w:t xml:space="preserve">  </w:t>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b/>
          <w:bCs/>
          <w:sz w:val="32"/>
          <w:szCs w:val="32"/>
          <w:u w:val="single"/>
          <w:rtl/>
        </w:rPr>
      </w:pPr>
    </w:p>
    <w:p w:rsidR="00AC2799" w:rsidRDefault="005C4AC9" w:rsidP="0074142D">
      <w:pPr>
        <w:bidi/>
        <w:ind w:left="-51"/>
        <w:jc w:val="center"/>
        <w:rPr>
          <w:rFonts w:cs="David"/>
          <w:b/>
          <w:bCs/>
          <w:sz w:val="32"/>
          <w:szCs w:val="32"/>
          <w:u w:val="single"/>
          <w:rtl/>
        </w:rPr>
      </w:pPr>
      <w:r>
        <w:rPr>
          <w:rFonts w:cs="David" w:hint="cs"/>
          <w:b/>
          <w:bCs/>
          <w:sz w:val="32"/>
          <w:szCs w:val="32"/>
          <w:u w:val="single"/>
          <w:rtl/>
        </w:rPr>
        <w:lastRenderedPageBreak/>
        <w:t xml:space="preserve">הזמנה להציע הצעות למכרז פומבי </w:t>
      </w:r>
      <w:r w:rsidR="00B56CB6">
        <w:rPr>
          <w:rFonts w:cs="David" w:hint="cs"/>
          <w:b/>
          <w:bCs/>
          <w:sz w:val="32"/>
          <w:szCs w:val="32"/>
          <w:u w:val="single"/>
          <w:rtl/>
        </w:rPr>
        <w:t>1/201</w:t>
      </w:r>
      <w:r w:rsidR="0074142D">
        <w:rPr>
          <w:rFonts w:cs="David" w:hint="cs"/>
          <w:b/>
          <w:bCs/>
          <w:sz w:val="32"/>
          <w:szCs w:val="32"/>
          <w:u w:val="single"/>
          <w:rtl/>
        </w:rPr>
        <w:t>4</w:t>
      </w:r>
    </w:p>
    <w:p w:rsidR="009B3512" w:rsidRPr="009B3512" w:rsidRDefault="009B3512" w:rsidP="0074142D">
      <w:pPr>
        <w:bidi/>
        <w:spacing w:line="276" w:lineRule="auto"/>
        <w:jc w:val="center"/>
        <w:rPr>
          <w:rFonts w:cs="David"/>
          <w:b/>
          <w:bCs/>
          <w:sz w:val="32"/>
          <w:szCs w:val="32"/>
          <w:u w:val="single"/>
          <w:rtl/>
        </w:rPr>
      </w:pPr>
      <w:bookmarkStart w:id="0" w:name="start"/>
      <w:bookmarkEnd w:id="0"/>
      <w:r w:rsidRPr="009B3512">
        <w:rPr>
          <w:rFonts w:cs="David" w:hint="cs"/>
          <w:b/>
          <w:bCs/>
          <w:sz w:val="32"/>
          <w:szCs w:val="32"/>
          <w:u w:val="single"/>
          <w:rtl/>
        </w:rPr>
        <w:t xml:space="preserve">למתן שירותי ייעוץ </w:t>
      </w:r>
      <w:r w:rsidR="0074142D">
        <w:rPr>
          <w:rFonts w:cs="David" w:hint="cs"/>
          <w:b/>
          <w:bCs/>
          <w:sz w:val="32"/>
          <w:szCs w:val="32"/>
          <w:u w:val="single"/>
          <w:rtl/>
        </w:rPr>
        <w:t>בתחום הרפואה הפנימית ל</w:t>
      </w:r>
      <w:r w:rsidRPr="009B3512">
        <w:rPr>
          <w:rFonts w:cs="David" w:hint="cs"/>
          <w:b/>
          <w:bCs/>
          <w:sz w:val="32"/>
          <w:szCs w:val="32"/>
          <w:u w:val="single"/>
          <w:rtl/>
        </w:rPr>
        <w:t>רשות לזכויות ניצולי השואה במשרד האוצר</w:t>
      </w:r>
    </w:p>
    <w:p w:rsidR="000C3F4F" w:rsidRDefault="000C3F4F" w:rsidP="00723900">
      <w:pPr>
        <w:bidi/>
        <w:spacing w:line="276" w:lineRule="auto"/>
        <w:rPr>
          <w:rFonts w:cs="David"/>
          <w:b/>
          <w:bCs/>
          <w:sz w:val="24"/>
          <w:szCs w:val="24"/>
        </w:rPr>
      </w:pPr>
    </w:p>
    <w:p w:rsidR="000C3F4F" w:rsidRDefault="000C3F4F" w:rsidP="00723900">
      <w:pPr>
        <w:bidi/>
        <w:spacing w:line="276" w:lineRule="auto"/>
        <w:rPr>
          <w:rFonts w:cs="David"/>
          <w:b/>
          <w:bCs/>
          <w:sz w:val="24"/>
          <w:szCs w:val="24"/>
        </w:rPr>
      </w:pPr>
    </w:p>
    <w:p w:rsidR="00640C06" w:rsidRPr="00B86864" w:rsidRDefault="000C3F4F" w:rsidP="0074142D">
      <w:pPr>
        <w:bidi/>
        <w:spacing w:line="276" w:lineRule="auto"/>
        <w:rPr>
          <w:rFonts w:cs="David"/>
          <w:b/>
          <w:bCs/>
          <w:sz w:val="24"/>
          <w:szCs w:val="24"/>
          <w:rtl/>
        </w:rPr>
      </w:pPr>
      <w:r>
        <w:rPr>
          <w:rFonts w:cs="David" w:hint="cs"/>
          <w:b/>
          <w:bCs/>
          <w:sz w:val="24"/>
          <w:szCs w:val="24"/>
          <w:rtl/>
        </w:rPr>
        <w:t>הרשות לזכויות ניצולי השואה ב</w:t>
      </w:r>
      <w:r w:rsidR="00640C06" w:rsidRPr="00B86864">
        <w:rPr>
          <w:rFonts w:cs="David" w:hint="cs"/>
          <w:b/>
          <w:bCs/>
          <w:sz w:val="24"/>
          <w:szCs w:val="24"/>
          <w:rtl/>
        </w:rPr>
        <w:t xml:space="preserve">משרד האוצר (להלן: </w:t>
      </w:r>
      <w:r w:rsidR="002C213A">
        <w:rPr>
          <w:rFonts w:cs="David" w:hint="cs"/>
          <w:b/>
          <w:bCs/>
          <w:sz w:val="24"/>
          <w:szCs w:val="24"/>
          <w:rtl/>
        </w:rPr>
        <w:t xml:space="preserve">"הרשות" או </w:t>
      </w:r>
      <w:r w:rsidR="00640C06" w:rsidRPr="00B86864">
        <w:rPr>
          <w:rFonts w:cs="David" w:hint="cs"/>
          <w:b/>
          <w:bCs/>
          <w:sz w:val="24"/>
          <w:szCs w:val="24"/>
          <w:rtl/>
        </w:rPr>
        <w:t>"המזמין"), מתכבד</w:t>
      </w:r>
      <w:r>
        <w:rPr>
          <w:rFonts w:cs="David" w:hint="cs"/>
          <w:b/>
          <w:bCs/>
          <w:sz w:val="24"/>
          <w:szCs w:val="24"/>
          <w:rtl/>
        </w:rPr>
        <w:t>ת</w:t>
      </w:r>
      <w:r w:rsidR="00640C06" w:rsidRPr="00B86864">
        <w:rPr>
          <w:rFonts w:cs="David" w:hint="cs"/>
          <w:b/>
          <w:bCs/>
          <w:sz w:val="24"/>
          <w:szCs w:val="24"/>
          <w:rtl/>
        </w:rPr>
        <w:t xml:space="preserve"> </w:t>
      </w:r>
      <w:r w:rsidR="00AB7747">
        <w:rPr>
          <w:rFonts w:cs="David" w:hint="cs"/>
          <w:b/>
          <w:bCs/>
          <w:sz w:val="24"/>
          <w:szCs w:val="24"/>
          <w:rtl/>
        </w:rPr>
        <w:t>לפרסם פניה ל</w:t>
      </w:r>
      <w:r w:rsidR="00640C06" w:rsidRPr="00B86864">
        <w:rPr>
          <w:rFonts w:cs="David" w:hint="cs"/>
          <w:b/>
          <w:bCs/>
          <w:sz w:val="24"/>
          <w:szCs w:val="24"/>
          <w:rtl/>
        </w:rPr>
        <w:t>קבלת הצע</w:t>
      </w:r>
      <w:r w:rsidR="00641533">
        <w:rPr>
          <w:rFonts w:cs="David" w:hint="cs"/>
          <w:b/>
          <w:bCs/>
          <w:sz w:val="24"/>
          <w:szCs w:val="24"/>
          <w:rtl/>
        </w:rPr>
        <w:t>ות</w:t>
      </w:r>
      <w:r w:rsidR="00640C06" w:rsidRPr="00B86864">
        <w:rPr>
          <w:rFonts w:cs="David" w:hint="cs"/>
          <w:b/>
          <w:bCs/>
          <w:sz w:val="24"/>
          <w:szCs w:val="24"/>
          <w:rtl/>
        </w:rPr>
        <w:t xml:space="preserve"> </w:t>
      </w:r>
      <w:r w:rsidR="009B3512" w:rsidRPr="009B3512">
        <w:rPr>
          <w:rFonts w:cs="David" w:hint="cs"/>
          <w:b/>
          <w:bCs/>
          <w:sz w:val="24"/>
          <w:szCs w:val="24"/>
          <w:rtl/>
        </w:rPr>
        <w:t xml:space="preserve">למתן שירותי ייעוץ </w:t>
      </w:r>
      <w:r w:rsidR="0074142D">
        <w:rPr>
          <w:rFonts w:cs="David" w:hint="cs"/>
          <w:b/>
          <w:bCs/>
          <w:sz w:val="24"/>
          <w:szCs w:val="24"/>
          <w:rtl/>
        </w:rPr>
        <w:t xml:space="preserve">בתחום הרפואה הפנימית, </w:t>
      </w:r>
      <w:r w:rsidR="00441825">
        <w:rPr>
          <w:rFonts w:cs="David" w:hint="cs"/>
          <w:b/>
          <w:bCs/>
          <w:sz w:val="24"/>
          <w:szCs w:val="24"/>
          <w:rtl/>
        </w:rPr>
        <w:t>כפי שיפורט להלן</w:t>
      </w:r>
      <w:r w:rsidR="00B56CB6">
        <w:rPr>
          <w:rFonts w:cs="David" w:hint="cs"/>
          <w:b/>
          <w:bCs/>
          <w:sz w:val="24"/>
          <w:szCs w:val="24"/>
          <w:rtl/>
        </w:rPr>
        <w:t>.</w:t>
      </w:r>
    </w:p>
    <w:p w:rsidR="00640C06" w:rsidRPr="00B86864" w:rsidRDefault="00640C06" w:rsidP="00723900">
      <w:pPr>
        <w:bidi/>
        <w:spacing w:line="276" w:lineRule="auto"/>
        <w:rPr>
          <w:rFonts w:cs="David"/>
          <w:b/>
          <w:bCs/>
          <w:sz w:val="24"/>
          <w:szCs w:val="24"/>
          <w:rtl/>
        </w:rPr>
      </w:pPr>
    </w:p>
    <w:p w:rsidR="00640C06" w:rsidRPr="00B86864" w:rsidRDefault="00640C06" w:rsidP="00351136">
      <w:pPr>
        <w:numPr>
          <w:ilvl w:val="0"/>
          <w:numId w:val="3"/>
        </w:numPr>
        <w:overflowPunct/>
        <w:autoSpaceDE/>
        <w:autoSpaceDN/>
        <w:bidi/>
        <w:adjustRightInd/>
        <w:spacing w:line="276" w:lineRule="auto"/>
        <w:textAlignment w:val="auto"/>
        <w:rPr>
          <w:rFonts w:cs="David"/>
          <w:b/>
          <w:bCs/>
          <w:sz w:val="24"/>
          <w:szCs w:val="24"/>
          <w:u w:val="single"/>
          <w:rtl/>
        </w:rPr>
      </w:pPr>
      <w:r w:rsidRPr="00B86864">
        <w:rPr>
          <w:rFonts w:cs="David" w:hint="cs"/>
          <w:b/>
          <w:bCs/>
          <w:sz w:val="24"/>
          <w:szCs w:val="24"/>
          <w:u w:val="single"/>
          <w:rtl/>
        </w:rPr>
        <w:t>רקע</w:t>
      </w:r>
    </w:p>
    <w:p w:rsidR="00640C06" w:rsidRPr="00B86864" w:rsidRDefault="00640C06" w:rsidP="00723900">
      <w:pPr>
        <w:bidi/>
        <w:spacing w:line="276" w:lineRule="auto"/>
        <w:rPr>
          <w:rFonts w:cs="David"/>
          <w:sz w:val="24"/>
          <w:szCs w:val="24"/>
          <w:rtl/>
        </w:rPr>
      </w:pPr>
    </w:p>
    <w:p w:rsidR="00887091" w:rsidRDefault="00BA0912" w:rsidP="00A97280">
      <w:pPr>
        <w:bidi/>
        <w:spacing w:before="240" w:line="276" w:lineRule="auto"/>
        <w:jc w:val="both"/>
        <w:rPr>
          <w:rFonts w:cs="David"/>
          <w:sz w:val="24"/>
          <w:szCs w:val="24"/>
          <w:rtl/>
        </w:rPr>
      </w:pPr>
      <w:r>
        <w:rPr>
          <w:rFonts w:cs="David" w:hint="cs"/>
          <w:sz w:val="24"/>
          <w:szCs w:val="24"/>
          <w:rtl/>
        </w:rPr>
        <w:t>הרשות לזכויות ניצולי השואה משמשת זרוע של מדינת ישראל במשרד האוצר לטיפול בציבור נכי רדיפות הנאצים ונכי המלחמה בנאצים, וכן בזכאים לגמלה ו/או הטבות לפי חוקים אחרים, ובין היתר חוק ההטבות וחוק ההסדרים.</w:t>
      </w:r>
    </w:p>
    <w:p w:rsidR="002C213A" w:rsidRDefault="002C213A" w:rsidP="00A97280">
      <w:pPr>
        <w:bidi/>
        <w:spacing w:before="240" w:line="276" w:lineRule="auto"/>
        <w:jc w:val="both"/>
        <w:rPr>
          <w:rFonts w:cs="David"/>
          <w:sz w:val="24"/>
          <w:szCs w:val="24"/>
          <w:rtl/>
        </w:rPr>
      </w:pPr>
      <w:r>
        <w:rPr>
          <w:rFonts w:cs="David" w:hint="cs"/>
          <w:sz w:val="24"/>
          <w:szCs w:val="24"/>
          <w:rtl/>
        </w:rPr>
        <w:t>הסניף המרכזי של הרשות נמצא בתל-אביב, כאשר קיימים שני סניפים נוספים בירושלים וב</w:t>
      </w:r>
      <w:r w:rsidR="004577B5">
        <w:rPr>
          <w:rFonts w:cs="David" w:hint="cs"/>
          <w:sz w:val="24"/>
          <w:szCs w:val="24"/>
          <w:rtl/>
        </w:rPr>
        <w:t xml:space="preserve">חיפה. הרשות </w:t>
      </w:r>
      <w:r>
        <w:rPr>
          <w:rFonts w:cs="David" w:hint="cs"/>
          <w:sz w:val="24"/>
          <w:szCs w:val="24"/>
          <w:rtl/>
        </w:rPr>
        <w:t xml:space="preserve">מטפלת </w:t>
      </w:r>
      <w:proofErr w:type="spellStart"/>
      <w:r>
        <w:rPr>
          <w:rFonts w:cs="David" w:hint="cs"/>
          <w:sz w:val="24"/>
          <w:szCs w:val="24"/>
          <w:rtl/>
        </w:rPr>
        <w:t>באוכלוסיה</w:t>
      </w:r>
      <w:proofErr w:type="spellEnd"/>
      <w:r>
        <w:rPr>
          <w:rFonts w:cs="David" w:hint="cs"/>
          <w:sz w:val="24"/>
          <w:szCs w:val="24"/>
          <w:rtl/>
        </w:rPr>
        <w:t xml:space="preserve"> המונה כ-90,000 ניצולי שואה.</w:t>
      </w:r>
    </w:p>
    <w:p w:rsidR="00A97280" w:rsidRDefault="00A97280" w:rsidP="00E138D9">
      <w:pPr>
        <w:bidi/>
        <w:spacing w:before="240" w:line="276" w:lineRule="auto"/>
        <w:jc w:val="both"/>
        <w:rPr>
          <w:rFonts w:cs="David"/>
          <w:sz w:val="24"/>
          <w:szCs w:val="24"/>
          <w:rtl/>
        </w:rPr>
      </w:pPr>
      <w:r>
        <w:rPr>
          <w:rFonts w:cs="David" w:hint="cs"/>
          <w:sz w:val="24"/>
          <w:szCs w:val="24"/>
          <w:rtl/>
        </w:rPr>
        <w:t>בהתאם לחוק נכי רדיפות הנאצים</w:t>
      </w:r>
      <w:r w:rsidR="004577B5">
        <w:rPr>
          <w:rFonts w:cs="David" w:hint="cs"/>
          <w:sz w:val="24"/>
          <w:szCs w:val="24"/>
          <w:rtl/>
        </w:rPr>
        <w:t>, התשי"ז-1957</w:t>
      </w:r>
      <w:r>
        <w:rPr>
          <w:rFonts w:cs="David" w:hint="cs"/>
          <w:sz w:val="24"/>
          <w:szCs w:val="24"/>
          <w:rtl/>
        </w:rPr>
        <w:t xml:space="preserve"> ולחוק נכי המלחמה בנאצים, </w:t>
      </w:r>
      <w:r w:rsidR="004577B5">
        <w:rPr>
          <w:rFonts w:cs="David" w:hint="cs"/>
          <w:sz w:val="24"/>
          <w:szCs w:val="24"/>
          <w:rtl/>
        </w:rPr>
        <w:t xml:space="preserve">התשי"ד-1954, </w:t>
      </w:r>
      <w:r>
        <w:rPr>
          <w:rFonts w:cs="David" w:hint="cs"/>
          <w:sz w:val="24"/>
          <w:szCs w:val="24"/>
          <w:rtl/>
        </w:rPr>
        <w:t xml:space="preserve">קביעת אחוזי הנכות מתבצעת על ידי הוועדה הרפואית. כמו כן, </w:t>
      </w:r>
      <w:r w:rsidR="00E138D9">
        <w:rPr>
          <w:rFonts w:cs="David" w:hint="cs"/>
          <w:sz w:val="24"/>
          <w:szCs w:val="24"/>
          <w:rtl/>
        </w:rPr>
        <w:t>ניתן</w:t>
      </w:r>
      <w:r>
        <w:rPr>
          <w:rFonts w:cs="David" w:hint="cs"/>
          <w:sz w:val="24"/>
          <w:szCs w:val="24"/>
          <w:rtl/>
        </w:rPr>
        <w:t xml:space="preserve"> להגיש ערעור על החלטתה של הוועדה הרפואית לוועדה הרפואית העליונה.</w:t>
      </w:r>
    </w:p>
    <w:p w:rsidR="00A97280" w:rsidRDefault="00A97280" w:rsidP="00E138D9">
      <w:pPr>
        <w:bidi/>
        <w:spacing w:before="240" w:line="276" w:lineRule="auto"/>
        <w:jc w:val="both"/>
        <w:rPr>
          <w:rFonts w:cs="David"/>
          <w:sz w:val="24"/>
          <w:szCs w:val="24"/>
          <w:rtl/>
        </w:rPr>
      </w:pPr>
      <w:r>
        <w:rPr>
          <w:rFonts w:cs="David" w:hint="cs"/>
          <w:sz w:val="24"/>
          <w:szCs w:val="24"/>
          <w:rtl/>
        </w:rPr>
        <w:t>הרכב הוועדה הרפואית ואופן עבודתה קבוע בתקנות נכי המלחמה ב</w:t>
      </w:r>
      <w:r w:rsidR="00E138D9">
        <w:rPr>
          <w:rFonts w:cs="David" w:hint="cs"/>
          <w:sz w:val="24"/>
          <w:szCs w:val="24"/>
          <w:rtl/>
        </w:rPr>
        <w:t>נאצים (ועדה רפואית), תשט"ו-1954</w:t>
      </w:r>
      <w:r>
        <w:rPr>
          <w:rFonts w:cs="David" w:hint="cs"/>
          <w:sz w:val="24"/>
          <w:szCs w:val="24"/>
          <w:rtl/>
        </w:rPr>
        <w:t xml:space="preserve"> </w:t>
      </w:r>
      <w:r w:rsidR="00E138D9">
        <w:rPr>
          <w:rFonts w:cs="David" w:hint="cs"/>
          <w:sz w:val="24"/>
          <w:szCs w:val="24"/>
          <w:rtl/>
        </w:rPr>
        <w:t>ו</w:t>
      </w:r>
      <w:r>
        <w:rPr>
          <w:rFonts w:cs="David" w:hint="cs"/>
          <w:sz w:val="24"/>
          <w:szCs w:val="24"/>
          <w:rtl/>
        </w:rPr>
        <w:t>הרכב הוועדה הרפואית העליונה ואופן עבודתה קבוע בתקנות נכי המלחמה בנאצים (</w:t>
      </w:r>
      <w:r w:rsidR="00E138D9">
        <w:rPr>
          <w:rFonts w:cs="David" w:hint="cs"/>
          <w:sz w:val="24"/>
          <w:szCs w:val="24"/>
          <w:rtl/>
        </w:rPr>
        <w:t xml:space="preserve">ועדה רפואית עליונה), תשי"ז-1957, כאשר </w:t>
      </w:r>
      <w:proofErr w:type="spellStart"/>
      <w:r>
        <w:rPr>
          <w:rFonts w:cs="David" w:hint="cs"/>
          <w:sz w:val="24"/>
          <w:szCs w:val="24"/>
          <w:rtl/>
        </w:rPr>
        <w:t>מינויין</w:t>
      </w:r>
      <w:proofErr w:type="spellEnd"/>
      <w:r>
        <w:rPr>
          <w:rFonts w:cs="David" w:hint="cs"/>
          <w:sz w:val="24"/>
          <w:szCs w:val="24"/>
          <w:rtl/>
        </w:rPr>
        <w:t xml:space="preserve"> של הוועדות הוא על ידי שר האוצר, מתוקף סמכותו לפי סעיפים 6(א) ו-12א לחוק נכי המלחמה בנאצים, תשי"ד-1954.</w:t>
      </w:r>
    </w:p>
    <w:p w:rsidR="00213C9D" w:rsidRDefault="00ED7313" w:rsidP="002777B6">
      <w:pPr>
        <w:bidi/>
        <w:spacing w:before="240" w:line="276" w:lineRule="auto"/>
        <w:jc w:val="both"/>
        <w:rPr>
          <w:rFonts w:cs="David"/>
          <w:sz w:val="24"/>
          <w:szCs w:val="24"/>
          <w:rtl/>
        </w:rPr>
      </w:pPr>
      <w:r>
        <w:rPr>
          <w:rFonts w:cs="David" w:hint="cs"/>
          <w:sz w:val="24"/>
          <w:szCs w:val="24"/>
          <w:rtl/>
        </w:rPr>
        <w:t xml:space="preserve">תנאי ראשוני להכרה בנכות וקביעת אחוזי נכות הינו קיומו של קשר סיבתי בין המחלה לבין רדיפות הנאצים. </w:t>
      </w:r>
      <w:r w:rsidR="002777B6">
        <w:rPr>
          <w:rFonts w:cs="David" w:hint="cs"/>
          <w:sz w:val="24"/>
          <w:szCs w:val="24"/>
          <w:rtl/>
        </w:rPr>
        <w:t>ההחלטה בנושא</w:t>
      </w:r>
      <w:r w:rsidR="00213C9D">
        <w:rPr>
          <w:rFonts w:cs="David" w:hint="cs"/>
          <w:sz w:val="24"/>
          <w:szCs w:val="24"/>
          <w:rtl/>
        </w:rPr>
        <w:t xml:space="preserve"> </w:t>
      </w:r>
      <w:r w:rsidR="002777B6">
        <w:rPr>
          <w:rFonts w:cs="David" w:hint="cs"/>
          <w:sz w:val="24"/>
          <w:szCs w:val="24"/>
          <w:rtl/>
        </w:rPr>
        <w:t xml:space="preserve">קיומו של </w:t>
      </w:r>
      <w:r w:rsidR="00213C9D">
        <w:rPr>
          <w:rFonts w:cs="David" w:hint="cs"/>
          <w:sz w:val="24"/>
          <w:szCs w:val="24"/>
          <w:rtl/>
        </w:rPr>
        <w:t>קשר סיבתי בין המחלה בגינה מבוקשת ההכרה לבין רדיפות הנאצים, הינה בסמכות</w:t>
      </w:r>
      <w:r w:rsidR="002777B6">
        <w:rPr>
          <w:rFonts w:cs="David" w:hint="cs"/>
          <w:sz w:val="24"/>
          <w:szCs w:val="24"/>
          <w:rtl/>
        </w:rPr>
        <w:t xml:space="preserve"> הרשות המוסמכת, בהתאם להמלצתו וחוות דעתו המקצועית</w:t>
      </w:r>
      <w:r w:rsidR="00213C9D">
        <w:rPr>
          <w:rFonts w:cs="David" w:hint="cs"/>
          <w:sz w:val="24"/>
          <w:szCs w:val="24"/>
          <w:rtl/>
        </w:rPr>
        <w:t xml:space="preserve"> של הרופא הראשי של הרשות לזכויות ניצולי השואה.</w:t>
      </w:r>
    </w:p>
    <w:p w:rsidR="00ED7313" w:rsidRPr="00ED7313" w:rsidRDefault="00ED7313" w:rsidP="00ED7313">
      <w:pPr>
        <w:bidi/>
        <w:spacing w:before="240" w:line="276" w:lineRule="auto"/>
        <w:jc w:val="both"/>
        <w:rPr>
          <w:rFonts w:cs="David"/>
          <w:sz w:val="24"/>
          <w:szCs w:val="24"/>
          <w:rtl/>
        </w:rPr>
      </w:pPr>
      <w:r>
        <w:rPr>
          <w:rFonts w:cs="David" w:hint="cs"/>
          <w:sz w:val="24"/>
          <w:szCs w:val="24"/>
          <w:rtl/>
        </w:rPr>
        <w:t xml:space="preserve">יצוין, </w:t>
      </w:r>
      <w:r w:rsidRPr="00ED7313">
        <w:rPr>
          <w:rFonts w:cs="David" w:hint="cs"/>
          <w:sz w:val="24"/>
          <w:szCs w:val="24"/>
          <w:rtl/>
        </w:rPr>
        <w:t>כי עד שנת 2010 הוכרו רוב ניצולי השואה בפגימה אחת בלבד: תגובה נפשית לרדיפות.</w:t>
      </w:r>
      <w:r>
        <w:rPr>
          <w:rFonts w:cs="David" w:hint="cs"/>
          <w:sz w:val="24"/>
          <w:szCs w:val="24"/>
          <w:rtl/>
        </w:rPr>
        <w:t xml:space="preserve"> </w:t>
      </w:r>
      <w:r w:rsidRPr="00ED7313">
        <w:rPr>
          <w:rFonts w:cs="David" w:hint="cs"/>
          <w:sz w:val="24"/>
          <w:szCs w:val="24"/>
          <w:rtl/>
        </w:rPr>
        <w:t>בשנת 2010 קיבלה הרשות החלטה להקים ועדת מומחים</w:t>
      </w:r>
      <w:r w:rsidR="0047427C">
        <w:rPr>
          <w:rFonts w:cs="David" w:hint="cs"/>
          <w:sz w:val="24"/>
          <w:szCs w:val="24"/>
          <w:rtl/>
        </w:rPr>
        <w:t>, בראשות פרופ' מרדכי שני,</w:t>
      </w:r>
      <w:r w:rsidRPr="00ED7313">
        <w:rPr>
          <w:rFonts w:cs="David" w:hint="cs"/>
          <w:sz w:val="24"/>
          <w:szCs w:val="24"/>
          <w:rtl/>
        </w:rPr>
        <w:t xml:space="preserve"> שתקבע אמות מידה להכרה בשורה של מחלות נוספות, שעד אז לא הוכרו כקשורות לשואה.</w:t>
      </w:r>
      <w:r>
        <w:rPr>
          <w:rFonts w:cs="David" w:hint="cs"/>
          <w:sz w:val="24"/>
          <w:szCs w:val="24"/>
          <w:rtl/>
        </w:rPr>
        <w:t xml:space="preserve"> בין המחלות האמורות, ניתן למנות את מחלת האלצהיימר, </w:t>
      </w:r>
      <w:r w:rsidRPr="00ED7313">
        <w:rPr>
          <w:rFonts w:cs="David" w:hint="cs"/>
          <w:sz w:val="24"/>
          <w:szCs w:val="24"/>
          <w:rtl/>
        </w:rPr>
        <w:t xml:space="preserve">יתר לחץ דם, מחלת לב כלילית, סוכרת, מחלות גב, פרקים, </w:t>
      </w:r>
      <w:r>
        <w:rPr>
          <w:rFonts w:cs="David" w:hint="cs"/>
          <w:sz w:val="24"/>
          <w:szCs w:val="24"/>
          <w:rtl/>
        </w:rPr>
        <w:t xml:space="preserve">עמוד שדרה, סרטן, אוסטיאופורוזיס, מחלות עור </w:t>
      </w:r>
      <w:r w:rsidRPr="00ED7313">
        <w:rPr>
          <w:rFonts w:cs="David" w:hint="cs"/>
          <w:sz w:val="24"/>
          <w:szCs w:val="24"/>
          <w:rtl/>
        </w:rPr>
        <w:t>ועוד.</w:t>
      </w:r>
    </w:p>
    <w:p w:rsidR="00A97280" w:rsidRDefault="00A97280" w:rsidP="00C92A67">
      <w:pPr>
        <w:bidi/>
        <w:spacing w:before="240" w:line="276" w:lineRule="auto"/>
        <w:jc w:val="both"/>
        <w:rPr>
          <w:rFonts w:cs="David"/>
          <w:sz w:val="24"/>
          <w:szCs w:val="24"/>
          <w:rtl/>
        </w:rPr>
      </w:pPr>
      <w:r>
        <w:rPr>
          <w:rFonts w:cs="David" w:hint="cs"/>
          <w:sz w:val="24"/>
          <w:szCs w:val="24"/>
          <w:rtl/>
        </w:rPr>
        <w:t xml:space="preserve">נוכח עלייה </w:t>
      </w:r>
      <w:r w:rsidR="00C92A67">
        <w:rPr>
          <w:rFonts w:cs="David" w:hint="cs"/>
          <w:sz w:val="24"/>
          <w:szCs w:val="24"/>
          <w:rtl/>
        </w:rPr>
        <w:t xml:space="preserve">במספר התביעות אשר </w:t>
      </w:r>
      <w:r>
        <w:rPr>
          <w:rFonts w:cs="David" w:hint="cs"/>
          <w:sz w:val="24"/>
          <w:szCs w:val="24"/>
          <w:rtl/>
        </w:rPr>
        <w:t xml:space="preserve">הוגשו לרשות בנושאים רפואיים, </w:t>
      </w:r>
      <w:r w:rsidR="00C92A67">
        <w:rPr>
          <w:rFonts w:cs="David" w:hint="cs"/>
          <w:sz w:val="24"/>
          <w:szCs w:val="24"/>
          <w:rtl/>
        </w:rPr>
        <w:t xml:space="preserve">ולאור קיומם של הליכי חקיקה אשר צפויים להביא לעלייה משמעותית ביותר במספר התביעות כאמור, </w:t>
      </w:r>
      <w:r>
        <w:rPr>
          <w:rFonts w:cs="David" w:hint="cs"/>
          <w:sz w:val="24"/>
          <w:szCs w:val="24"/>
          <w:rtl/>
        </w:rPr>
        <w:t>נדרש</w:t>
      </w:r>
      <w:r w:rsidR="00FF2865">
        <w:rPr>
          <w:rFonts w:cs="David" w:hint="cs"/>
          <w:sz w:val="24"/>
          <w:szCs w:val="24"/>
          <w:rtl/>
        </w:rPr>
        <w:t>ת</w:t>
      </w:r>
      <w:r>
        <w:rPr>
          <w:rFonts w:cs="David" w:hint="cs"/>
          <w:sz w:val="24"/>
          <w:szCs w:val="24"/>
          <w:rtl/>
        </w:rPr>
        <w:t xml:space="preserve"> הרשות </w:t>
      </w:r>
      <w:r w:rsidR="004577B5">
        <w:rPr>
          <w:rFonts w:cs="David" w:hint="cs"/>
          <w:sz w:val="24"/>
          <w:szCs w:val="24"/>
          <w:rtl/>
        </w:rPr>
        <w:t>להתקשרות עם רופאים מומחים</w:t>
      </w:r>
      <w:r w:rsidR="00FF2865">
        <w:rPr>
          <w:rFonts w:cs="David" w:hint="cs"/>
          <w:sz w:val="24"/>
          <w:szCs w:val="24"/>
          <w:rtl/>
        </w:rPr>
        <w:t xml:space="preserve"> בתחום הרפואה הפנימית</w:t>
      </w:r>
      <w:r w:rsidR="004577B5">
        <w:rPr>
          <w:rFonts w:cs="David" w:hint="cs"/>
          <w:sz w:val="24"/>
          <w:szCs w:val="24"/>
          <w:rtl/>
        </w:rPr>
        <w:t xml:space="preserve">, </w:t>
      </w:r>
      <w:r w:rsidR="00FF2865">
        <w:rPr>
          <w:rFonts w:cs="David" w:hint="cs"/>
          <w:sz w:val="24"/>
          <w:szCs w:val="24"/>
          <w:rtl/>
        </w:rPr>
        <w:t>ל</w:t>
      </w:r>
      <w:r w:rsidR="00213C9D">
        <w:rPr>
          <w:rFonts w:cs="David" w:hint="cs"/>
          <w:sz w:val="24"/>
          <w:szCs w:val="24"/>
          <w:rtl/>
        </w:rPr>
        <w:t>מתן שירותי ייעוץ</w:t>
      </w:r>
      <w:r w:rsidR="004577B5">
        <w:rPr>
          <w:rFonts w:cs="David" w:hint="cs"/>
          <w:sz w:val="24"/>
          <w:szCs w:val="24"/>
          <w:rtl/>
        </w:rPr>
        <w:t xml:space="preserve">, אשר </w:t>
      </w:r>
      <w:r w:rsidR="0047427C">
        <w:rPr>
          <w:rFonts w:cs="David" w:hint="cs"/>
          <w:sz w:val="24"/>
          <w:szCs w:val="24"/>
          <w:rtl/>
        </w:rPr>
        <w:t>יסייעו</w:t>
      </w:r>
      <w:r w:rsidR="004577B5">
        <w:rPr>
          <w:rFonts w:cs="David" w:hint="cs"/>
          <w:sz w:val="24"/>
          <w:szCs w:val="24"/>
          <w:rtl/>
        </w:rPr>
        <w:t xml:space="preserve"> ל</w:t>
      </w:r>
      <w:r w:rsidR="00993932">
        <w:rPr>
          <w:rFonts w:cs="David" w:hint="cs"/>
          <w:sz w:val="24"/>
          <w:szCs w:val="24"/>
          <w:rtl/>
        </w:rPr>
        <w:t xml:space="preserve">רופא הראשי </w:t>
      </w:r>
      <w:r w:rsidR="00F65AE5">
        <w:rPr>
          <w:rFonts w:cs="David" w:hint="cs"/>
          <w:sz w:val="24"/>
          <w:szCs w:val="24"/>
          <w:rtl/>
        </w:rPr>
        <w:t>בעבודתו</w:t>
      </w:r>
      <w:r w:rsidR="0047427C">
        <w:rPr>
          <w:rFonts w:cs="David" w:hint="cs"/>
          <w:sz w:val="24"/>
          <w:szCs w:val="24"/>
          <w:rtl/>
        </w:rPr>
        <w:t>, ובכלל זה יבדקו בקשות המוגשות לרשות בקשר עם הכרה בקשר סיבתי בין הפגימה הנטענת לבין רדיפות הנאצים</w:t>
      </w:r>
      <w:r>
        <w:rPr>
          <w:rFonts w:cs="David" w:hint="cs"/>
          <w:sz w:val="24"/>
          <w:szCs w:val="24"/>
          <w:rtl/>
        </w:rPr>
        <w:t>.</w:t>
      </w:r>
    </w:p>
    <w:p w:rsidR="0047427C" w:rsidRDefault="0047427C" w:rsidP="0047427C">
      <w:pPr>
        <w:bidi/>
        <w:spacing w:before="240" w:line="276" w:lineRule="auto"/>
        <w:jc w:val="both"/>
        <w:rPr>
          <w:rFonts w:cs="David"/>
          <w:sz w:val="24"/>
          <w:szCs w:val="24"/>
          <w:rtl/>
        </w:rPr>
      </w:pPr>
    </w:p>
    <w:p w:rsidR="0047427C" w:rsidRDefault="0047427C" w:rsidP="0047427C">
      <w:pPr>
        <w:bidi/>
        <w:spacing w:before="240" w:line="276" w:lineRule="auto"/>
        <w:jc w:val="both"/>
        <w:rPr>
          <w:rFonts w:cs="David"/>
          <w:sz w:val="24"/>
          <w:szCs w:val="24"/>
          <w:rtl/>
        </w:rPr>
      </w:pPr>
    </w:p>
    <w:p w:rsidR="000F4EBE" w:rsidRDefault="000F4EBE" w:rsidP="00723900">
      <w:pPr>
        <w:bidi/>
        <w:spacing w:line="276" w:lineRule="auto"/>
        <w:rPr>
          <w:rFonts w:cs="David"/>
          <w:sz w:val="24"/>
          <w:szCs w:val="24"/>
          <w:rtl/>
        </w:rPr>
      </w:pPr>
    </w:p>
    <w:p w:rsidR="0029171D" w:rsidRDefault="0029171D" w:rsidP="0029171D">
      <w:pPr>
        <w:overflowPunct/>
        <w:autoSpaceDE/>
        <w:autoSpaceDN/>
        <w:bidi/>
        <w:adjustRightInd/>
        <w:spacing w:line="276" w:lineRule="auto"/>
        <w:textAlignment w:val="auto"/>
        <w:rPr>
          <w:rFonts w:cs="David"/>
          <w:b/>
          <w:bCs/>
          <w:sz w:val="24"/>
          <w:szCs w:val="24"/>
          <w:u w:val="single"/>
        </w:rPr>
      </w:pPr>
    </w:p>
    <w:p w:rsidR="00AC2799" w:rsidRPr="00B86864" w:rsidRDefault="00AC2799" w:rsidP="00351136">
      <w:pPr>
        <w:numPr>
          <w:ilvl w:val="0"/>
          <w:numId w:val="3"/>
        </w:numPr>
        <w:overflowPunct/>
        <w:autoSpaceDE/>
        <w:autoSpaceDN/>
        <w:bidi/>
        <w:adjustRightInd/>
        <w:spacing w:line="276" w:lineRule="auto"/>
        <w:textAlignment w:val="auto"/>
        <w:rPr>
          <w:rFonts w:cs="David"/>
          <w:b/>
          <w:bCs/>
          <w:sz w:val="24"/>
          <w:szCs w:val="24"/>
          <w:u w:val="single"/>
        </w:rPr>
      </w:pPr>
      <w:r w:rsidRPr="00B86864">
        <w:rPr>
          <w:rFonts w:cs="David" w:hint="cs"/>
          <w:b/>
          <w:bCs/>
          <w:sz w:val="24"/>
          <w:szCs w:val="24"/>
          <w:u w:val="single"/>
          <w:rtl/>
        </w:rPr>
        <w:t>תיאור השירותים הנדרשים מהיועץ:</w:t>
      </w:r>
    </w:p>
    <w:p w:rsidR="00AC2799" w:rsidRDefault="00AC2799" w:rsidP="00AC2799">
      <w:pPr>
        <w:bidi/>
        <w:spacing w:line="276" w:lineRule="auto"/>
        <w:rPr>
          <w:rFonts w:cs="David"/>
          <w:b/>
          <w:bCs/>
          <w:sz w:val="24"/>
          <w:szCs w:val="24"/>
          <w:u w:val="single"/>
          <w:rtl/>
        </w:rPr>
      </w:pPr>
    </w:p>
    <w:p w:rsidR="00881640" w:rsidRDefault="00881640" w:rsidP="00351136">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מתן שירותי ייעוץ בתחום הרפואה הפנימית, בהתאם לדרישת הרופא הראשי ו/או הנהלת הרשות לזכויות ניצולי השואה.</w:t>
      </w:r>
    </w:p>
    <w:p w:rsidR="00881640" w:rsidRDefault="00881640" w:rsidP="00881640">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בדיקת מסמכים רפואיים ו/או תיקים רפואיים ו/או כל חומר רפואי נדרש, בקשר עם בקשתו של תובע להכרה בקשר סיבתי בין מחלה פלונית לבין רדיפות הנאצים, ומתן המלצה לרופא הראשי בדבר אישור או דחייה של בקשה כאמור.</w:t>
      </w:r>
    </w:p>
    <w:p w:rsidR="004C70FB" w:rsidRDefault="004C70FB" w:rsidP="004C70FB">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מתן הסברים ו/או הבהרות </w:t>
      </w:r>
      <w:r w:rsidRPr="004C70FB">
        <w:rPr>
          <w:rFonts w:cs="David" w:hint="cs"/>
          <w:sz w:val="24"/>
          <w:szCs w:val="24"/>
          <w:rtl/>
        </w:rPr>
        <w:t>בדבר ביצוע השירותים המפורטים לעיל, בפני נציגי הרשות לזכויות ניצולי השואה במשרד האוצר, ו/או הרופא הראשי ו/או הוועדות הרפואיות ו/או ערכאות שיפוטיות ו/או בפני כל פורום שיידרש.</w:t>
      </w:r>
    </w:p>
    <w:p w:rsidR="00FD11D3" w:rsidRPr="00AC2799" w:rsidRDefault="00FD11D3" w:rsidP="00351136">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כל נושא נוסף בהתאם להוראת </w:t>
      </w:r>
      <w:r w:rsidR="004A0739">
        <w:rPr>
          <w:rFonts w:cs="David" w:hint="cs"/>
          <w:sz w:val="24"/>
          <w:szCs w:val="24"/>
          <w:rtl/>
        </w:rPr>
        <w:t>המזמין ו/או הרופא הראשי</w:t>
      </w:r>
      <w:r w:rsidR="006F7FD3">
        <w:rPr>
          <w:rFonts w:cs="David" w:hint="cs"/>
          <w:sz w:val="24"/>
          <w:szCs w:val="24"/>
          <w:rtl/>
        </w:rPr>
        <w:t xml:space="preserve"> ו/או הוועדות הרפואיות</w:t>
      </w:r>
      <w:r>
        <w:rPr>
          <w:rFonts w:cs="David" w:hint="cs"/>
          <w:sz w:val="24"/>
          <w:szCs w:val="24"/>
          <w:rtl/>
        </w:rPr>
        <w:t>.</w:t>
      </w:r>
    </w:p>
    <w:p w:rsidR="009F73E4" w:rsidRDefault="009F73E4" w:rsidP="00CF744C">
      <w:pPr>
        <w:overflowPunct/>
        <w:autoSpaceDE/>
        <w:autoSpaceDN/>
        <w:bidi/>
        <w:adjustRightInd/>
        <w:spacing w:line="276" w:lineRule="auto"/>
        <w:ind w:left="720" w:hanging="533"/>
        <w:jc w:val="both"/>
        <w:textAlignment w:val="auto"/>
        <w:rPr>
          <w:rFonts w:cs="David"/>
          <w:sz w:val="24"/>
          <w:szCs w:val="24"/>
          <w:u w:val="single"/>
          <w:rtl/>
        </w:rPr>
      </w:pPr>
    </w:p>
    <w:p w:rsidR="009F73E4" w:rsidRDefault="009F73E4" w:rsidP="009F73E4">
      <w:pPr>
        <w:bidi/>
        <w:spacing w:line="276" w:lineRule="auto"/>
        <w:rPr>
          <w:rFonts w:cs="David"/>
          <w:sz w:val="24"/>
          <w:szCs w:val="24"/>
          <w:u w:val="single"/>
          <w:rtl/>
        </w:rPr>
      </w:pPr>
    </w:p>
    <w:p w:rsidR="00CF744C" w:rsidRPr="00CF744C" w:rsidRDefault="00CF744C" w:rsidP="009F73E4">
      <w:pPr>
        <w:overflowPunct/>
        <w:autoSpaceDE/>
        <w:autoSpaceDN/>
        <w:bidi/>
        <w:adjustRightInd/>
        <w:spacing w:line="276" w:lineRule="auto"/>
        <w:ind w:left="720" w:hanging="533"/>
        <w:jc w:val="both"/>
        <w:textAlignment w:val="auto"/>
        <w:rPr>
          <w:rFonts w:cs="David"/>
          <w:sz w:val="24"/>
          <w:szCs w:val="24"/>
          <w:u w:val="single"/>
        </w:rPr>
      </w:pPr>
      <w:r w:rsidRPr="00CF744C">
        <w:rPr>
          <w:rFonts w:cs="David" w:hint="cs"/>
          <w:sz w:val="24"/>
          <w:szCs w:val="24"/>
          <w:u w:val="single"/>
          <w:rtl/>
        </w:rPr>
        <w:t>כללי</w:t>
      </w:r>
    </w:p>
    <w:p w:rsidR="00CF744C" w:rsidRDefault="00CF744C" w:rsidP="00CF744C">
      <w:pPr>
        <w:pStyle w:val="ae"/>
        <w:rPr>
          <w:rFonts w:cs="David"/>
          <w:sz w:val="24"/>
          <w:szCs w:val="24"/>
          <w:rtl/>
        </w:rPr>
      </w:pPr>
    </w:p>
    <w:p w:rsidR="00E73A51" w:rsidRPr="00B86864" w:rsidRDefault="002C213A" w:rsidP="00351136">
      <w:pPr>
        <w:numPr>
          <w:ilvl w:val="0"/>
          <w:numId w:val="4"/>
        </w:numPr>
        <w:overflowPunct/>
        <w:autoSpaceDE/>
        <w:autoSpaceDN/>
        <w:bidi/>
        <w:adjustRightInd/>
        <w:spacing w:line="276" w:lineRule="auto"/>
        <w:jc w:val="both"/>
        <w:textAlignment w:val="auto"/>
        <w:rPr>
          <w:rFonts w:cs="David"/>
          <w:sz w:val="24"/>
          <w:szCs w:val="24"/>
        </w:rPr>
      </w:pPr>
      <w:r>
        <w:rPr>
          <w:rFonts w:cs="David" w:hint="cs"/>
          <w:sz w:val="24"/>
          <w:szCs w:val="24"/>
          <w:rtl/>
        </w:rPr>
        <w:t>יובהר, כי היועץ יידרש ל</w:t>
      </w:r>
      <w:r w:rsidR="00E73A51" w:rsidRPr="00B86864">
        <w:rPr>
          <w:rFonts w:cs="David" w:hint="cs"/>
          <w:sz w:val="24"/>
          <w:szCs w:val="24"/>
          <w:rtl/>
        </w:rPr>
        <w:t>פירוט מלא של מקורות המידע ששימשו א</w:t>
      </w:r>
      <w:r>
        <w:rPr>
          <w:rFonts w:cs="David" w:hint="cs"/>
          <w:sz w:val="24"/>
          <w:szCs w:val="24"/>
          <w:rtl/>
        </w:rPr>
        <w:t>ו</w:t>
      </w:r>
      <w:r w:rsidR="00E73A51" w:rsidRPr="00B86864">
        <w:rPr>
          <w:rFonts w:cs="David" w:hint="cs"/>
          <w:sz w:val="24"/>
          <w:szCs w:val="24"/>
          <w:rtl/>
        </w:rPr>
        <w:t>ת</w:t>
      </w:r>
      <w:r>
        <w:rPr>
          <w:rFonts w:cs="David" w:hint="cs"/>
          <w:sz w:val="24"/>
          <w:szCs w:val="24"/>
          <w:rtl/>
        </w:rPr>
        <w:t>ו</w:t>
      </w:r>
      <w:r w:rsidR="00E73A51" w:rsidRPr="00B86864">
        <w:rPr>
          <w:rFonts w:cs="David" w:hint="cs"/>
          <w:sz w:val="24"/>
          <w:szCs w:val="24"/>
          <w:rtl/>
        </w:rPr>
        <w:t xml:space="preserve"> בעבודתו.</w:t>
      </w:r>
    </w:p>
    <w:p w:rsidR="00E73A51" w:rsidRPr="00305550" w:rsidRDefault="004B5C8A" w:rsidP="00C728DD">
      <w:pPr>
        <w:numPr>
          <w:ilvl w:val="0"/>
          <w:numId w:val="4"/>
        </w:numPr>
        <w:overflowPunct/>
        <w:autoSpaceDE/>
        <w:autoSpaceDN/>
        <w:bidi/>
        <w:adjustRightInd/>
        <w:spacing w:line="276" w:lineRule="auto"/>
        <w:jc w:val="both"/>
        <w:textAlignment w:val="auto"/>
        <w:rPr>
          <w:rFonts w:cs="David"/>
          <w:sz w:val="24"/>
          <w:szCs w:val="24"/>
        </w:rPr>
      </w:pPr>
      <w:r w:rsidRPr="00305550">
        <w:rPr>
          <w:rFonts w:cs="David" w:hint="cs"/>
          <w:sz w:val="24"/>
          <w:szCs w:val="24"/>
          <w:rtl/>
        </w:rPr>
        <w:t xml:space="preserve">מבלי לגרוע מן האמור לעיל </w:t>
      </w:r>
      <w:r w:rsidR="00E73A51" w:rsidRPr="00305550">
        <w:rPr>
          <w:rFonts w:cs="David" w:hint="cs"/>
          <w:sz w:val="24"/>
          <w:szCs w:val="24"/>
          <w:rtl/>
        </w:rPr>
        <w:t>יובהר, כי יתכן ו</w:t>
      </w:r>
      <w:r w:rsidR="00E13BE4" w:rsidRPr="00305550">
        <w:rPr>
          <w:rFonts w:cs="David" w:hint="cs"/>
          <w:sz w:val="24"/>
          <w:szCs w:val="24"/>
          <w:rtl/>
        </w:rPr>
        <w:t>היועץ</w:t>
      </w:r>
      <w:r w:rsidR="00E73A51" w:rsidRPr="00305550">
        <w:rPr>
          <w:rFonts w:cs="David" w:hint="cs"/>
          <w:sz w:val="24"/>
          <w:szCs w:val="24"/>
          <w:rtl/>
        </w:rPr>
        <w:t xml:space="preserve"> יידרש להסביר ו/או להבהיר ו/או לפרט בדבר </w:t>
      </w:r>
      <w:r w:rsidR="00886C14" w:rsidRPr="00305550">
        <w:rPr>
          <w:rFonts w:cs="David" w:hint="cs"/>
          <w:sz w:val="24"/>
          <w:szCs w:val="24"/>
          <w:rtl/>
        </w:rPr>
        <w:t>ביצוע השירותים המפורטים לעיל,</w:t>
      </w:r>
      <w:r w:rsidR="00E73A51" w:rsidRPr="00305550">
        <w:rPr>
          <w:rFonts w:cs="David" w:hint="cs"/>
          <w:sz w:val="24"/>
          <w:szCs w:val="24"/>
          <w:rtl/>
        </w:rPr>
        <w:t xml:space="preserve"> בפני נציגי הרשות לזכויות ניצולי השואה במשרד האוצר</w:t>
      </w:r>
      <w:r w:rsidRPr="00305550">
        <w:rPr>
          <w:rFonts w:cs="David" w:hint="cs"/>
          <w:sz w:val="24"/>
          <w:szCs w:val="24"/>
          <w:rtl/>
        </w:rPr>
        <w:t xml:space="preserve">, </w:t>
      </w:r>
      <w:r w:rsidR="007124DA" w:rsidRPr="00305550">
        <w:rPr>
          <w:rFonts w:cs="David" w:hint="cs"/>
          <w:sz w:val="24"/>
          <w:szCs w:val="24"/>
          <w:rtl/>
        </w:rPr>
        <w:t>ו/או הרופא הראשי ו/או הוועדות הרפואיות</w:t>
      </w:r>
      <w:r w:rsidR="00C92A67">
        <w:rPr>
          <w:rFonts w:cs="David" w:hint="cs"/>
          <w:sz w:val="24"/>
          <w:szCs w:val="24"/>
          <w:rtl/>
        </w:rPr>
        <w:t xml:space="preserve"> ו/או ערכאות שיפוטיות</w:t>
      </w:r>
      <w:r w:rsidRPr="00305550">
        <w:rPr>
          <w:rFonts w:cs="David" w:hint="cs"/>
          <w:sz w:val="24"/>
          <w:szCs w:val="24"/>
          <w:rtl/>
        </w:rPr>
        <w:t>, כמפורט לעיל</w:t>
      </w:r>
      <w:r w:rsidR="00E73A51" w:rsidRPr="00305550">
        <w:rPr>
          <w:rFonts w:cs="David" w:hint="cs"/>
          <w:sz w:val="24"/>
          <w:szCs w:val="24"/>
          <w:rtl/>
        </w:rPr>
        <w:t xml:space="preserve">. </w:t>
      </w:r>
    </w:p>
    <w:p w:rsidR="00601A83" w:rsidRDefault="004A4663" w:rsidP="00DB5F0B">
      <w:pPr>
        <w:numPr>
          <w:ilvl w:val="0"/>
          <w:numId w:val="4"/>
        </w:numPr>
        <w:overflowPunct/>
        <w:autoSpaceDE/>
        <w:autoSpaceDN/>
        <w:bidi/>
        <w:adjustRightInd/>
        <w:spacing w:line="276" w:lineRule="auto"/>
        <w:jc w:val="both"/>
        <w:textAlignment w:val="auto"/>
        <w:rPr>
          <w:rFonts w:cs="David"/>
          <w:sz w:val="24"/>
          <w:szCs w:val="24"/>
          <w:u w:val="single"/>
        </w:rPr>
      </w:pPr>
      <w:r w:rsidRPr="00601A83">
        <w:rPr>
          <w:rFonts w:cs="David" w:hint="eastAsia"/>
          <w:b/>
          <w:bCs/>
          <w:sz w:val="24"/>
          <w:szCs w:val="24"/>
          <w:rtl/>
        </w:rPr>
        <w:t>יודגש</w:t>
      </w:r>
      <w:r w:rsidRPr="00601A83">
        <w:rPr>
          <w:rFonts w:cs="David"/>
          <w:b/>
          <w:bCs/>
          <w:sz w:val="24"/>
          <w:szCs w:val="24"/>
          <w:rtl/>
        </w:rPr>
        <w:t xml:space="preserve">, </w:t>
      </w:r>
      <w:r w:rsidRPr="00601A83">
        <w:rPr>
          <w:rFonts w:cs="David" w:hint="eastAsia"/>
          <w:b/>
          <w:bCs/>
          <w:sz w:val="24"/>
          <w:szCs w:val="24"/>
          <w:rtl/>
        </w:rPr>
        <w:t>כי</w:t>
      </w:r>
      <w:r w:rsidRPr="00601A83">
        <w:rPr>
          <w:rFonts w:cs="David"/>
          <w:b/>
          <w:bCs/>
          <w:sz w:val="24"/>
          <w:szCs w:val="24"/>
          <w:rtl/>
        </w:rPr>
        <w:t xml:space="preserve"> </w:t>
      </w:r>
      <w:r w:rsidRPr="00601A83">
        <w:rPr>
          <w:rFonts w:cs="David" w:hint="eastAsia"/>
          <w:b/>
          <w:bCs/>
          <w:sz w:val="24"/>
          <w:szCs w:val="24"/>
          <w:rtl/>
        </w:rPr>
        <w:t>התמורה</w:t>
      </w:r>
      <w:r w:rsidRPr="00601A83">
        <w:rPr>
          <w:rFonts w:cs="David"/>
          <w:b/>
          <w:bCs/>
          <w:sz w:val="24"/>
          <w:szCs w:val="24"/>
          <w:rtl/>
        </w:rPr>
        <w:t xml:space="preserve"> </w:t>
      </w:r>
      <w:r w:rsidRPr="00601A83">
        <w:rPr>
          <w:rFonts w:cs="David" w:hint="eastAsia"/>
          <w:b/>
          <w:bCs/>
          <w:sz w:val="24"/>
          <w:szCs w:val="24"/>
          <w:rtl/>
        </w:rPr>
        <w:t>אשר</w:t>
      </w:r>
      <w:r w:rsidRPr="00601A83">
        <w:rPr>
          <w:rFonts w:cs="David"/>
          <w:b/>
          <w:bCs/>
          <w:sz w:val="24"/>
          <w:szCs w:val="24"/>
          <w:rtl/>
        </w:rPr>
        <w:t xml:space="preserve"> </w:t>
      </w:r>
      <w:r w:rsidRPr="00601A83">
        <w:rPr>
          <w:rFonts w:cs="David" w:hint="eastAsia"/>
          <w:b/>
          <w:bCs/>
          <w:sz w:val="24"/>
          <w:szCs w:val="24"/>
          <w:rtl/>
        </w:rPr>
        <w:t>תשולם</w:t>
      </w:r>
      <w:r w:rsidRPr="00601A83">
        <w:rPr>
          <w:rFonts w:cs="David"/>
          <w:b/>
          <w:bCs/>
          <w:sz w:val="24"/>
          <w:szCs w:val="24"/>
          <w:rtl/>
        </w:rPr>
        <w:t xml:space="preserve"> </w:t>
      </w:r>
      <w:r w:rsidRPr="00601A83">
        <w:rPr>
          <w:rFonts w:cs="David" w:hint="eastAsia"/>
          <w:b/>
          <w:bCs/>
          <w:sz w:val="24"/>
          <w:szCs w:val="24"/>
          <w:rtl/>
        </w:rPr>
        <w:t>ליועץ</w:t>
      </w:r>
      <w:r w:rsidRPr="00601A83">
        <w:rPr>
          <w:rFonts w:cs="David"/>
          <w:b/>
          <w:bCs/>
          <w:sz w:val="24"/>
          <w:szCs w:val="24"/>
          <w:rtl/>
        </w:rPr>
        <w:t xml:space="preserve"> </w:t>
      </w:r>
      <w:r w:rsidRPr="00601A83">
        <w:rPr>
          <w:rFonts w:cs="David" w:hint="eastAsia"/>
          <w:b/>
          <w:bCs/>
          <w:sz w:val="24"/>
          <w:szCs w:val="24"/>
          <w:rtl/>
        </w:rPr>
        <w:t>לכל</w:t>
      </w:r>
      <w:r w:rsidRPr="00601A83">
        <w:rPr>
          <w:rFonts w:cs="David"/>
          <w:b/>
          <w:bCs/>
          <w:sz w:val="24"/>
          <w:szCs w:val="24"/>
          <w:rtl/>
        </w:rPr>
        <w:t xml:space="preserve"> </w:t>
      </w:r>
      <w:r w:rsidRPr="00601A83">
        <w:rPr>
          <w:rFonts w:cs="David" w:hint="eastAsia"/>
          <w:b/>
          <w:bCs/>
          <w:sz w:val="24"/>
          <w:szCs w:val="24"/>
          <w:rtl/>
        </w:rPr>
        <w:t>שעת</w:t>
      </w:r>
      <w:r w:rsidRPr="00601A83">
        <w:rPr>
          <w:rFonts w:cs="David"/>
          <w:b/>
          <w:bCs/>
          <w:sz w:val="24"/>
          <w:szCs w:val="24"/>
          <w:rtl/>
        </w:rPr>
        <w:t xml:space="preserve"> </w:t>
      </w:r>
      <w:r w:rsidRPr="00601A83">
        <w:rPr>
          <w:rFonts w:cs="David" w:hint="eastAsia"/>
          <w:b/>
          <w:bCs/>
          <w:sz w:val="24"/>
          <w:szCs w:val="24"/>
          <w:rtl/>
        </w:rPr>
        <w:t>עבודה</w:t>
      </w:r>
      <w:r w:rsidRPr="00601A83">
        <w:rPr>
          <w:rFonts w:cs="David"/>
          <w:b/>
          <w:bCs/>
          <w:sz w:val="24"/>
          <w:szCs w:val="24"/>
          <w:rtl/>
        </w:rPr>
        <w:t xml:space="preserve"> </w:t>
      </w:r>
      <w:r w:rsidR="00981685">
        <w:rPr>
          <w:rFonts w:cs="David" w:hint="cs"/>
          <w:b/>
          <w:bCs/>
          <w:sz w:val="24"/>
          <w:szCs w:val="24"/>
          <w:rtl/>
        </w:rPr>
        <w:t xml:space="preserve">תהיה בגובה </w:t>
      </w:r>
      <w:r w:rsidRPr="00601A83">
        <w:rPr>
          <w:rFonts w:cs="David" w:hint="eastAsia"/>
          <w:b/>
          <w:bCs/>
          <w:sz w:val="24"/>
          <w:szCs w:val="24"/>
          <w:rtl/>
        </w:rPr>
        <w:t>התעריף</w:t>
      </w:r>
      <w:r w:rsidRPr="00601A83">
        <w:rPr>
          <w:rFonts w:cs="David"/>
          <w:b/>
          <w:bCs/>
          <w:sz w:val="24"/>
          <w:szCs w:val="24"/>
          <w:rtl/>
        </w:rPr>
        <w:t xml:space="preserve"> </w:t>
      </w:r>
      <w:proofErr w:type="spellStart"/>
      <w:r w:rsidRPr="00601A83">
        <w:rPr>
          <w:rFonts w:cs="David" w:hint="eastAsia"/>
          <w:b/>
          <w:bCs/>
          <w:sz w:val="24"/>
          <w:szCs w:val="24"/>
          <w:rtl/>
        </w:rPr>
        <w:t>המירבי</w:t>
      </w:r>
      <w:proofErr w:type="spellEnd"/>
      <w:r w:rsidRPr="00601A83">
        <w:rPr>
          <w:rFonts w:cs="David"/>
          <w:b/>
          <w:bCs/>
          <w:sz w:val="24"/>
          <w:szCs w:val="24"/>
          <w:rtl/>
        </w:rPr>
        <w:t xml:space="preserve"> </w:t>
      </w:r>
      <w:r w:rsidR="00804236" w:rsidRPr="00601A83">
        <w:rPr>
          <w:rFonts w:cs="David" w:hint="cs"/>
          <w:b/>
          <w:bCs/>
          <w:sz w:val="24"/>
          <w:szCs w:val="24"/>
          <w:rtl/>
        </w:rPr>
        <w:t xml:space="preserve">הקבוע </w:t>
      </w:r>
      <w:r w:rsidRPr="00601A83">
        <w:rPr>
          <w:rFonts w:cs="David" w:hint="eastAsia"/>
          <w:b/>
          <w:bCs/>
          <w:sz w:val="24"/>
          <w:szCs w:val="24"/>
          <w:rtl/>
        </w:rPr>
        <w:t>להתקשרות</w:t>
      </w:r>
      <w:r w:rsidRPr="00601A83">
        <w:rPr>
          <w:rFonts w:cs="David"/>
          <w:b/>
          <w:bCs/>
          <w:sz w:val="24"/>
          <w:szCs w:val="24"/>
          <w:rtl/>
        </w:rPr>
        <w:t xml:space="preserve"> </w:t>
      </w:r>
      <w:r w:rsidRPr="00601A83">
        <w:rPr>
          <w:rFonts w:cs="David" w:hint="eastAsia"/>
          <w:b/>
          <w:bCs/>
          <w:sz w:val="24"/>
          <w:szCs w:val="24"/>
          <w:rtl/>
        </w:rPr>
        <w:t>עם</w:t>
      </w:r>
      <w:r w:rsidRPr="00601A83">
        <w:rPr>
          <w:rFonts w:cs="David"/>
          <w:b/>
          <w:bCs/>
          <w:sz w:val="24"/>
          <w:szCs w:val="24"/>
          <w:rtl/>
        </w:rPr>
        <w:t xml:space="preserve"> </w:t>
      </w:r>
      <w:r w:rsidR="002431E5" w:rsidRPr="00601A83">
        <w:rPr>
          <w:rFonts w:cs="David" w:hint="cs"/>
          <w:b/>
          <w:bCs/>
          <w:sz w:val="24"/>
          <w:szCs w:val="24"/>
          <w:rtl/>
        </w:rPr>
        <w:t xml:space="preserve">יועץ </w:t>
      </w:r>
      <w:r w:rsidR="00981685">
        <w:rPr>
          <w:rFonts w:cs="David" w:hint="cs"/>
          <w:b/>
          <w:bCs/>
          <w:sz w:val="24"/>
          <w:szCs w:val="24"/>
          <w:rtl/>
        </w:rPr>
        <w:t>לניהול,</w:t>
      </w:r>
      <w:r w:rsidR="002431E5" w:rsidRPr="00601A83">
        <w:rPr>
          <w:rFonts w:cs="David" w:hint="cs"/>
          <w:b/>
          <w:bCs/>
          <w:sz w:val="24"/>
          <w:szCs w:val="24"/>
          <w:rtl/>
        </w:rPr>
        <w:t xml:space="preserve"> </w:t>
      </w:r>
      <w:r w:rsidR="00981685">
        <w:rPr>
          <w:rFonts w:cs="David" w:hint="cs"/>
          <w:b/>
          <w:bCs/>
          <w:sz w:val="24"/>
          <w:szCs w:val="24"/>
          <w:rtl/>
        </w:rPr>
        <w:t xml:space="preserve">על פי </w:t>
      </w:r>
      <w:r w:rsidR="002431E5" w:rsidRPr="00601A83">
        <w:rPr>
          <w:rFonts w:cs="David" w:hint="cs"/>
          <w:b/>
          <w:bCs/>
          <w:sz w:val="24"/>
          <w:szCs w:val="24"/>
          <w:rtl/>
          <w:lang w:eastAsia="en-US"/>
        </w:rPr>
        <w:t>סעיף 1 ל</w:t>
      </w:r>
      <w:r w:rsidRPr="00601A83">
        <w:rPr>
          <w:rFonts w:cs="David" w:hint="eastAsia"/>
          <w:b/>
          <w:bCs/>
          <w:sz w:val="24"/>
          <w:szCs w:val="24"/>
          <w:rtl/>
          <w:lang w:eastAsia="en-US"/>
        </w:rPr>
        <w:t>הוראת</w:t>
      </w:r>
      <w:r w:rsidRPr="00601A83">
        <w:rPr>
          <w:rFonts w:cs="David"/>
          <w:b/>
          <w:bCs/>
          <w:sz w:val="24"/>
          <w:szCs w:val="24"/>
          <w:rtl/>
          <w:lang w:eastAsia="en-US"/>
        </w:rPr>
        <w:t xml:space="preserve"> </w:t>
      </w:r>
      <w:proofErr w:type="spellStart"/>
      <w:r w:rsidRPr="00601A83">
        <w:rPr>
          <w:rFonts w:cs="David" w:hint="eastAsia"/>
          <w:b/>
          <w:bCs/>
          <w:sz w:val="24"/>
          <w:szCs w:val="24"/>
          <w:rtl/>
          <w:lang w:eastAsia="en-US"/>
        </w:rPr>
        <w:t>תכ</w:t>
      </w:r>
      <w:r w:rsidRPr="00601A83">
        <w:rPr>
          <w:rFonts w:cs="David"/>
          <w:b/>
          <w:bCs/>
          <w:sz w:val="24"/>
          <w:szCs w:val="24"/>
          <w:rtl/>
          <w:lang w:eastAsia="en-US"/>
        </w:rPr>
        <w:t>"מ</w:t>
      </w:r>
      <w:proofErr w:type="spellEnd"/>
      <w:r w:rsidRPr="00601A83">
        <w:rPr>
          <w:rFonts w:cs="David"/>
          <w:b/>
          <w:bCs/>
          <w:sz w:val="24"/>
          <w:szCs w:val="24"/>
          <w:rtl/>
          <w:lang w:eastAsia="en-US"/>
        </w:rPr>
        <w:t xml:space="preserve"> </w:t>
      </w:r>
      <w:r w:rsidRPr="00601A83">
        <w:rPr>
          <w:rFonts w:cs="David" w:hint="eastAsia"/>
          <w:b/>
          <w:bCs/>
          <w:sz w:val="24"/>
          <w:szCs w:val="24"/>
          <w:rtl/>
          <w:lang w:eastAsia="en-US"/>
        </w:rPr>
        <w:t>מס</w:t>
      </w:r>
      <w:r w:rsidRPr="00601A83">
        <w:rPr>
          <w:rFonts w:cs="David"/>
          <w:b/>
          <w:bCs/>
          <w:sz w:val="24"/>
          <w:szCs w:val="24"/>
          <w:rtl/>
          <w:lang w:eastAsia="en-US"/>
        </w:rPr>
        <w:t xml:space="preserve">' 13.9.2 </w:t>
      </w:r>
      <w:r w:rsidRPr="00601A83">
        <w:rPr>
          <w:rFonts w:cs="David" w:hint="cs"/>
          <w:b/>
          <w:bCs/>
          <w:sz w:val="24"/>
          <w:szCs w:val="24"/>
          <w:rtl/>
          <w:lang w:eastAsia="en-US"/>
        </w:rPr>
        <w:t>"התקשרות עם נותני שירותים חיצוניים" ו</w:t>
      </w:r>
      <w:r w:rsidRPr="00601A83">
        <w:rPr>
          <w:rFonts w:cs="David" w:hint="eastAsia"/>
          <w:b/>
          <w:bCs/>
          <w:sz w:val="24"/>
          <w:szCs w:val="24"/>
          <w:rtl/>
          <w:lang w:eastAsia="en-US"/>
        </w:rPr>
        <w:t>הודעה</w:t>
      </w:r>
      <w:r w:rsidRPr="00601A83">
        <w:rPr>
          <w:rFonts w:cs="David"/>
          <w:b/>
          <w:bCs/>
          <w:sz w:val="24"/>
          <w:szCs w:val="24"/>
          <w:lang w:eastAsia="en-US"/>
        </w:rPr>
        <w:t xml:space="preserve"> </w:t>
      </w:r>
      <w:r w:rsidRPr="00601A83">
        <w:rPr>
          <w:rFonts w:cs="David"/>
          <w:b/>
          <w:bCs/>
          <w:sz w:val="24"/>
          <w:szCs w:val="24"/>
          <w:rtl/>
          <w:lang w:eastAsia="en-US"/>
        </w:rPr>
        <w:t xml:space="preserve">ה' 13.9.2.1 </w:t>
      </w:r>
      <w:r w:rsidR="002431E5" w:rsidRPr="00601A83">
        <w:rPr>
          <w:rFonts w:cs="David" w:hint="cs"/>
          <w:b/>
          <w:bCs/>
          <w:sz w:val="24"/>
          <w:szCs w:val="24"/>
          <w:rtl/>
          <w:lang w:eastAsia="en-US"/>
        </w:rPr>
        <w:t>(</w:t>
      </w:r>
      <w:r w:rsidRPr="00601A83">
        <w:rPr>
          <w:rFonts w:cs="David"/>
          <w:b/>
          <w:bCs/>
          <w:sz w:val="24"/>
          <w:szCs w:val="24"/>
          <w:rtl/>
          <w:lang w:eastAsia="en-US"/>
        </w:rPr>
        <w:t>תעריפי</w:t>
      </w:r>
      <w:r w:rsidRPr="00601A83">
        <w:rPr>
          <w:rFonts w:cs="David" w:hint="cs"/>
          <w:b/>
          <w:bCs/>
          <w:sz w:val="24"/>
          <w:szCs w:val="24"/>
          <w:rtl/>
          <w:lang w:eastAsia="en-US"/>
        </w:rPr>
        <w:t xml:space="preserve"> התקשרות עם נותן שירותים חיצוניים</w:t>
      </w:r>
      <w:r w:rsidR="002431E5" w:rsidRPr="00601A83">
        <w:rPr>
          <w:rFonts w:cs="David" w:hint="cs"/>
          <w:b/>
          <w:bCs/>
          <w:sz w:val="24"/>
          <w:szCs w:val="24"/>
          <w:rtl/>
        </w:rPr>
        <w:t>)</w:t>
      </w:r>
      <w:r w:rsidR="002431E5" w:rsidRPr="002C1BCE">
        <w:rPr>
          <w:rFonts w:cs="David" w:hint="cs"/>
          <w:b/>
          <w:bCs/>
          <w:sz w:val="24"/>
          <w:szCs w:val="24"/>
          <w:rtl/>
        </w:rPr>
        <w:t xml:space="preserve">, </w:t>
      </w:r>
      <w:r w:rsidR="002C1BCE" w:rsidRPr="002C1BCE">
        <w:rPr>
          <w:rFonts w:cs="David" w:hint="cs"/>
          <w:b/>
          <w:bCs/>
          <w:sz w:val="24"/>
          <w:szCs w:val="24"/>
          <w:rtl/>
          <w:lang w:eastAsia="en-US"/>
        </w:rPr>
        <w:t xml:space="preserve">על פי סיווג היועץ, כפי שייקבע על ידי המזמין, ובשים לב לתעריף </w:t>
      </w:r>
      <w:proofErr w:type="spellStart"/>
      <w:r w:rsidR="002C1BCE" w:rsidRPr="002C1BCE">
        <w:rPr>
          <w:rFonts w:cs="David" w:hint="cs"/>
          <w:b/>
          <w:bCs/>
          <w:sz w:val="24"/>
          <w:szCs w:val="24"/>
          <w:rtl/>
          <w:lang w:eastAsia="en-US"/>
        </w:rPr>
        <w:t>המירבי</w:t>
      </w:r>
      <w:proofErr w:type="spellEnd"/>
      <w:r w:rsidR="002C1BCE" w:rsidRPr="002C1BCE">
        <w:rPr>
          <w:rFonts w:cs="David" w:hint="cs"/>
          <w:b/>
          <w:bCs/>
          <w:sz w:val="24"/>
          <w:szCs w:val="24"/>
          <w:rtl/>
          <w:lang w:eastAsia="en-US"/>
        </w:rPr>
        <w:t xml:space="preserve"> הקבוע להתקשרות מתמשכת, כהגדרתה בהוראת </w:t>
      </w:r>
      <w:proofErr w:type="spellStart"/>
      <w:r w:rsidR="002C1BCE" w:rsidRPr="002C1BCE">
        <w:rPr>
          <w:rFonts w:cs="David" w:hint="cs"/>
          <w:b/>
          <w:bCs/>
          <w:sz w:val="24"/>
          <w:szCs w:val="24"/>
          <w:rtl/>
          <w:lang w:eastAsia="en-US"/>
        </w:rPr>
        <w:t>התכ"מ</w:t>
      </w:r>
      <w:proofErr w:type="spellEnd"/>
      <w:r w:rsidR="002C1BCE" w:rsidRPr="002C1BCE">
        <w:rPr>
          <w:rFonts w:cs="David" w:hint="cs"/>
          <w:b/>
          <w:bCs/>
          <w:sz w:val="24"/>
          <w:szCs w:val="24"/>
          <w:rtl/>
          <w:lang w:eastAsia="en-US"/>
        </w:rPr>
        <w:t xml:space="preserve"> האמורה</w:t>
      </w:r>
      <w:r w:rsidR="002C1BCE">
        <w:rPr>
          <w:rFonts w:cs="David" w:hint="cs"/>
          <w:sz w:val="24"/>
          <w:szCs w:val="24"/>
          <w:rtl/>
          <w:lang w:eastAsia="en-US"/>
        </w:rPr>
        <w:t xml:space="preserve">. </w:t>
      </w:r>
      <w:r w:rsidR="006A3E81" w:rsidRPr="00601A83">
        <w:rPr>
          <w:rFonts w:cs="David" w:hint="cs"/>
          <w:sz w:val="24"/>
          <w:szCs w:val="24"/>
          <w:rtl/>
          <w:lang w:eastAsia="en-US"/>
        </w:rPr>
        <w:t>לא תשולם כל תוספת שהיא עבור הוצאות הכרוכות ו/או נלוות לביצוע השירותים.</w:t>
      </w:r>
    </w:p>
    <w:p w:rsidR="00D21CCC" w:rsidRPr="00601A83" w:rsidRDefault="002431E5" w:rsidP="00601A83">
      <w:pPr>
        <w:numPr>
          <w:ilvl w:val="0"/>
          <w:numId w:val="4"/>
        </w:numPr>
        <w:overflowPunct/>
        <w:autoSpaceDE/>
        <w:autoSpaceDN/>
        <w:bidi/>
        <w:adjustRightInd/>
        <w:spacing w:line="276" w:lineRule="auto"/>
        <w:jc w:val="both"/>
        <w:textAlignment w:val="auto"/>
        <w:rPr>
          <w:rFonts w:cs="David"/>
          <w:sz w:val="24"/>
          <w:szCs w:val="24"/>
          <w:u w:val="single"/>
        </w:rPr>
      </w:pPr>
      <w:r w:rsidRPr="00601A83">
        <w:rPr>
          <w:rFonts w:cs="David" w:hint="cs"/>
          <w:sz w:val="24"/>
          <w:szCs w:val="24"/>
          <w:u w:val="single"/>
          <w:rtl/>
        </w:rPr>
        <w:t>כן יובהר, כי היקף ההתקשרות לא י</w:t>
      </w:r>
      <w:r w:rsidR="00D21CCC" w:rsidRPr="00601A83">
        <w:rPr>
          <w:rFonts w:cs="David" w:hint="cs"/>
          <w:sz w:val="24"/>
          <w:szCs w:val="24"/>
          <w:u w:val="single"/>
          <w:rtl/>
        </w:rPr>
        <w:t>עלה על 100 שעות עבודה בחודש.</w:t>
      </w:r>
      <w:r w:rsidR="00601A83" w:rsidRPr="00601A83">
        <w:rPr>
          <w:rFonts w:cs="David" w:hint="cs"/>
          <w:sz w:val="24"/>
          <w:szCs w:val="24"/>
          <w:u w:val="single"/>
          <w:rtl/>
        </w:rPr>
        <w:t xml:space="preserve"> לעניין זה: "שעת עבודה" </w:t>
      </w:r>
      <w:r w:rsidR="00601A83" w:rsidRPr="00601A83">
        <w:rPr>
          <w:rFonts w:cs="David"/>
          <w:sz w:val="24"/>
          <w:szCs w:val="24"/>
          <w:u w:val="single"/>
          <w:rtl/>
        </w:rPr>
        <w:t>–</w:t>
      </w:r>
      <w:r w:rsidR="00601A83" w:rsidRPr="00601A83">
        <w:rPr>
          <w:rFonts w:cs="David" w:hint="cs"/>
          <w:sz w:val="24"/>
          <w:szCs w:val="24"/>
          <w:u w:val="single"/>
          <w:rtl/>
        </w:rPr>
        <w:t xml:space="preserve"> 60 דקות.</w:t>
      </w:r>
    </w:p>
    <w:p w:rsidR="00E73A51" w:rsidRDefault="00E73A51" w:rsidP="00351136">
      <w:pPr>
        <w:numPr>
          <w:ilvl w:val="0"/>
          <w:numId w:val="4"/>
        </w:numPr>
        <w:overflowPunct/>
        <w:autoSpaceDE/>
        <w:autoSpaceDN/>
        <w:bidi/>
        <w:adjustRightInd/>
        <w:spacing w:line="276" w:lineRule="auto"/>
        <w:jc w:val="both"/>
        <w:textAlignment w:val="auto"/>
        <w:rPr>
          <w:rFonts w:cs="David"/>
          <w:sz w:val="24"/>
          <w:szCs w:val="24"/>
        </w:rPr>
      </w:pPr>
      <w:r w:rsidRPr="00305550">
        <w:rPr>
          <w:rFonts w:cs="David" w:hint="cs"/>
          <w:sz w:val="24"/>
          <w:szCs w:val="24"/>
          <w:rtl/>
        </w:rPr>
        <w:t>מבלי לגרוע מכלליות האמור, יובהר כי המזמין רשאי, בהתאם לשיקול דעתו הבלעדי, להרחיב את ההתקשרות עם הזוכה בנושאים אשר להם קשר ישיר או אשר מהווים המשכ</w:t>
      </w:r>
      <w:r w:rsidR="007F65F9">
        <w:rPr>
          <w:rFonts w:cs="David" w:hint="cs"/>
          <w:sz w:val="24"/>
          <w:szCs w:val="24"/>
          <w:rtl/>
        </w:rPr>
        <w:t>ו הטבעי של השירות נשוא פניה זו.</w:t>
      </w:r>
    </w:p>
    <w:p w:rsidR="00540BC0" w:rsidRDefault="00540BC0" w:rsidP="00540BC0">
      <w:pPr>
        <w:numPr>
          <w:ilvl w:val="0"/>
          <w:numId w:val="4"/>
        </w:numPr>
        <w:overflowPunct/>
        <w:autoSpaceDE/>
        <w:autoSpaceDN/>
        <w:bidi/>
        <w:adjustRightInd/>
        <w:spacing w:line="276" w:lineRule="auto"/>
        <w:jc w:val="both"/>
        <w:textAlignment w:val="auto"/>
        <w:rPr>
          <w:rFonts w:cs="David"/>
          <w:sz w:val="24"/>
          <w:szCs w:val="24"/>
        </w:rPr>
      </w:pPr>
      <w:r>
        <w:rPr>
          <w:rFonts w:cs="David" w:hint="cs"/>
          <w:sz w:val="24"/>
          <w:szCs w:val="24"/>
          <w:rtl/>
        </w:rPr>
        <w:t xml:space="preserve">יובהר, כי ההתקשרות עם הזוכים במכרז כפופה לאישורה של מנכ"לית משרד האוצר, על פי נהלי המשרד, ואין בהודעה על זכייה כדי ליצור יחסים חוזיים </w:t>
      </w:r>
      <w:r w:rsidR="0017221B">
        <w:rPr>
          <w:rFonts w:cs="David" w:hint="cs"/>
          <w:sz w:val="24"/>
          <w:szCs w:val="24"/>
          <w:rtl/>
        </w:rPr>
        <w:t>בין המזמין לבין הזוכה.</w:t>
      </w:r>
    </w:p>
    <w:p w:rsidR="00372733" w:rsidRPr="00B86864" w:rsidRDefault="00372733" w:rsidP="00372733">
      <w:pPr>
        <w:overflowPunct/>
        <w:autoSpaceDE/>
        <w:autoSpaceDN/>
        <w:bidi/>
        <w:adjustRightInd/>
        <w:spacing w:line="276" w:lineRule="auto"/>
        <w:jc w:val="both"/>
        <w:textAlignment w:val="auto"/>
        <w:rPr>
          <w:rFonts w:cs="David"/>
          <w:sz w:val="24"/>
          <w:szCs w:val="24"/>
        </w:rPr>
      </w:pPr>
    </w:p>
    <w:p w:rsidR="00372733" w:rsidRDefault="00372733" w:rsidP="00372733">
      <w:pPr>
        <w:bidi/>
        <w:spacing w:line="276" w:lineRule="auto"/>
        <w:rPr>
          <w:rFonts w:cs="David"/>
          <w:sz w:val="24"/>
          <w:szCs w:val="24"/>
          <w:rtl/>
        </w:rPr>
      </w:pPr>
    </w:p>
    <w:p w:rsidR="00343C0F" w:rsidRDefault="00343C0F" w:rsidP="00351136">
      <w:pPr>
        <w:numPr>
          <w:ilvl w:val="0"/>
          <w:numId w:val="3"/>
        </w:numPr>
        <w:bidi/>
        <w:spacing w:line="276" w:lineRule="auto"/>
        <w:rPr>
          <w:rFonts w:cs="David"/>
          <w:b/>
          <w:bCs/>
          <w:sz w:val="24"/>
          <w:szCs w:val="24"/>
          <w:u w:val="single"/>
        </w:rPr>
      </w:pPr>
      <w:r>
        <w:rPr>
          <w:rFonts w:cs="David" w:hint="cs"/>
          <w:b/>
          <w:bCs/>
          <w:sz w:val="24"/>
          <w:szCs w:val="24"/>
          <w:u w:val="single"/>
          <w:rtl/>
        </w:rPr>
        <w:t>משך ההתקשרות</w:t>
      </w:r>
    </w:p>
    <w:p w:rsidR="00343C0F" w:rsidRDefault="00343C0F" w:rsidP="00343C0F">
      <w:pPr>
        <w:bidi/>
        <w:spacing w:line="276" w:lineRule="auto"/>
        <w:rPr>
          <w:rFonts w:cs="David"/>
          <w:b/>
          <w:bCs/>
          <w:sz w:val="24"/>
          <w:szCs w:val="24"/>
          <w:u w:val="single"/>
          <w:rtl/>
        </w:rPr>
      </w:pPr>
    </w:p>
    <w:p w:rsidR="00343C0F" w:rsidRDefault="00343C0F" w:rsidP="00351136">
      <w:pPr>
        <w:numPr>
          <w:ilvl w:val="1"/>
          <w:numId w:val="3"/>
        </w:numPr>
        <w:bidi/>
        <w:spacing w:line="276" w:lineRule="auto"/>
        <w:jc w:val="both"/>
        <w:rPr>
          <w:rFonts w:cs="David"/>
          <w:sz w:val="24"/>
          <w:szCs w:val="24"/>
        </w:rPr>
      </w:pPr>
      <w:r>
        <w:rPr>
          <w:rFonts w:cs="David" w:hint="cs"/>
          <w:sz w:val="24"/>
          <w:szCs w:val="24"/>
          <w:rtl/>
        </w:rPr>
        <w:t xml:space="preserve">תקופת ההתקשרות הינה לשנה, החל מיום החתימה על הסכם ההתקשרות עם המציע אשר ייבחר על ידי המזמין לביצוע השירותים נשוא </w:t>
      </w:r>
      <w:r w:rsidR="007F7B69">
        <w:rPr>
          <w:rFonts w:cs="David" w:hint="cs"/>
          <w:sz w:val="24"/>
          <w:szCs w:val="24"/>
          <w:rtl/>
        </w:rPr>
        <w:t>מכרז זה</w:t>
      </w:r>
      <w:r>
        <w:rPr>
          <w:rFonts w:cs="David" w:hint="cs"/>
          <w:sz w:val="24"/>
          <w:szCs w:val="24"/>
          <w:rtl/>
        </w:rPr>
        <w:t>.</w:t>
      </w:r>
    </w:p>
    <w:p w:rsidR="00343C0F" w:rsidRDefault="00343C0F" w:rsidP="006A2230">
      <w:pPr>
        <w:numPr>
          <w:ilvl w:val="1"/>
          <w:numId w:val="3"/>
        </w:numPr>
        <w:bidi/>
        <w:spacing w:line="276" w:lineRule="auto"/>
        <w:jc w:val="both"/>
        <w:rPr>
          <w:rFonts w:cs="David"/>
          <w:sz w:val="24"/>
          <w:szCs w:val="24"/>
        </w:rPr>
      </w:pPr>
      <w:r>
        <w:rPr>
          <w:rFonts w:cs="David" w:hint="cs"/>
          <w:sz w:val="24"/>
          <w:szCs w:val="24"/>
          <w:rtl/>
        </w:rPr>
        <w:t>המזמין יהיה רשאי, לפי שיקול דעתו הבלעדי, להאריך את תקופת ההתקשרות ב</w:t>
      </w:r>
      <w:r w:rsidR="007F7B69">
        <w:rPr>
          <w:rFonts w:cs="David" w:hint="cs"/>
          <w:sz w:val="24"/>
          <w:szCs w:val="24"/>
          <w:rtl/>
        </w:rPr>
        <w:t>תקופות נוספות, בנות עד שנה כל אחת,</w:t>
      </w:r>
      <w:r>
        <w:rPr>
          <w:rFonts w:cs="David" w:hint="cs"/>
          <w:sz w:val="24"/>
          <w:szCs w:val="24"/>
          <w:rtl/>
        </w:rPr>
        <w:t xml:space="preserve"> </w:t>
      </w:r>
      <w:r w:rsidR="000B4DC0">
        <w:rPr>
          <w:rFonts w:cs="David" w:hint="cs"/>
          <w:sz w:val="24"/>
          <w:szCs w:val="24"/>
          <w:rtl/>
        </w:rPr>
        <w:t xml:space="preserve">מעבר לתקופה הנ"ל, </w:t>
      </w:r>
      <w:r>
        <w:rPr>
          <w:rFonts w:cs="David" w:hint="cs"/>
          <w:sz w:val="24"/>
          <w:szCs w:val="24"/>
          <w:rtl/>
        </w:rPr>
        <w:t>וזאת ב</w:t>
      </w:r>
      <w:r w:rsidR="00D14790">
        <w:rPr>
          <w:rFonts w:cs="David" w:hint="cs"/>
          <w:sz w:val="24"/>
          <w:szCs w:val="24"/>
          <w:rtl/>
        </w:rPr>
        <w:t>כפוף ל</w:t>
      </w:r>
      <w:r>
        <w:rPr>
          <w:rFonts w:cs="David" w:hint="cs"/>
          <w:sz w:val="24"/>
          <w:szCs w:val="24"/>
          <w:rtl/>
        </w:rPr>
        <w:t xml:space="preserve">הודעה 30 יום מראש לפני תום תקופת ההתקשרות, </w:t>
      </w:r>
      <w:r w:rsidR="000B4DC0">
        <w:rPr>
          <w:rFonts w:cs="David" w:hint="cs"/>
          <w:sz w:val="24"/>
          <w:szCs w:val="24"/>
          <w:rtl/>
        </w:rPr>
        <w:t>ובאופן</w:t>
      </w:r>
      <w:r>
        <w:rPr>
          <w:rFonts w:cs="David" w:hint="cs"/>
          <w:sz w:val="24"/>
          <w:szCs w:val="24"/>
          <w:rtl/>
        </w:rPr>
        <w:t xml:space="preserve"> שסך כל תקופת ההתקשרות לא </w:t>
      </w:r>
      <w:r w:rsidR="006A2230">
        <w:rPr>
          <w:rFonts w:cs="David" w:hint="cs"/>
          <w:sz w:val="24"/>
          <w:szCs w:val="24"/>
          <w:rtl/>
        </w:rPr>
        <w:t>י</w:t>
      </w:r>
      <w:r>
        <w:rPr>
          <w:rFonts w:cs="David" w:hint="cs"/>
          <w:sz w:val="24"/>
          <w:szCs w:val="24"/>
          <w:rtl/>
        </w:rPr>
        <w:t xml:space="preserve">עלה על </w:t>
      </w:r>
      <w:r w:rsidR="00E730E7">
        <w:rPr>
          <w:rFonts w:cs="David" w:hint="cs"/>
          <w:sz w:val="24"/>
          <w:szCs w:val="24"/>
          <w:rtl/>
        </w:rPr>
        <w:t>חמש</w:t>
      </w:r>
      <w:r w:rsidR="000B4DC0">
        <w:rPr>
          <w:rFonts w:cs="David" w:hint="cs"/>
          <w:sz w:val="24"/>
          <w:szCs w:val="24"/>
          <w:rtl/>
        </w:rPr>
        <w:t xml:space="preserve"> שנים</w:t>
      </w:r>
      <w:r>
        <w:rPr>
          <w:rFonts w:cs="David" w:hint="cs"/>
          <w:sz w:val="24"/>
          <w:szCs w:val="24"/>
          <w:rtl/>
        </w:rPr>
        <w:t>.</w:t>
      </w:r>
    </w:p>
    <w:p w:rsidR="00484FE7" w:rsidRDefault="00484FE7" w:rsidP="00351136">
      <w:pPr>
        <w:numPr>
          <w:ilvl w:val="1"/>
          <w:numId w:val="3"/>
        </w:numPr>
        <w:bidi/>
        <w:spacing w:line="276" w:lineRule="auto"/>
        <w:jc w:val="both"/>
        <w:rPr>
          <w:rFonts w:cs="David"/>
          <w:sz w:val="24"/>
          <w:szCs w:val="24"/>
        </w:rPr>
      </w:pPr>
      <w:r>
        <w:rPr>
          <w:rFonts w:cs="David" w:hint="cs"/>
          <w:sz w:val="24"/>
          <w:szCs w:val="24"/>
          <w:rtl/>
        </w:rPr>
        <w:t>המזמין יהיה רשאי, בהודעה בכתב 30 יום מראש, להפסיק את ההתקשרות בתוך תקופת ההתקשרות, מכל סיבה שהיא ולפי שיקול דעתו הבלעדי, ללא חובת הנמקה.</w:t>
      </w:r>
    </w:p>
    <w:p w:rsidR="00343C0F" w:rsidRPr="00B86864" w:rsidRDefault="00343C0F" w:rsidP="00343C0F">
      <w:pPr>
        <w:bidi/>
        <w:spacing w:line="276" w:lineRule="auto"/>
        <w:rPr>
          <w:rFonts w:cs="David"/>
          <w:sz w:val="24"/>
          <w:szCs w:val="24"/>
          <w:rtl/>
        </w:rPr>
      </w:pPr>
    </w:p>
    <w:p w:rsidR="00A5214D" w:rsidRDefault="00E73A51" w:rsidP="00351136">
      <w:pPr>
        <w:numPr>
          <w:ilvl w:val="0"/>
          <w:numId w:val="3"/>
        </w:numPr>
        <w:bidi/>
        <w:spacing w:line="276" w:lineRule="auto"/>
        <w:rPr>
          <w:rFonts w:cs="David"/>
          <w:b/>
          <w:bCs/>
          <w:sz w:val="24"/>
          <w:szCs w:val="24"/>
          <w:u w:val="single"/>
        </w:rPr>
      </w:pPr>
      <w:r w:rsidRPr="00641278">
        <w:rPr>
          <w:rFonts w:cs="David" w:hint="cs"/>
          <w:b/>
          <w:bCs/>
          <w:sz w:val="24"/>
          <w:szCs w:val="24"/>
          <w:u w:val="single"/>
          <w:rtl/>
        </w:rPr>
        <w:t>תנאי סף למגיש ההצעה</w:t>
      </w:r>
    </w:p>
    <w:p w:rsidR="00A5214D" w:rsidRDefault="00A5214D" w:rsidP="00A5214D">
      <w:pPr>
        <w:bidi/>
        <w:spacing w:line="276" w:lineRule="auto"/>
        <w:rPr>
          <w:rFonts w:cs="David"/>
          <w:b/>
          <w:bCs/>
          <w:sz w:val="24"/>
          <w:szCs w:val="24"/>
          <w:u w:val="single"/>
          <w:rtl/>
        </w:rPr>
      </w:pPr>
    </w:p>
    <w:p w:rsidR="00D05880" w:rsidRDefault="00D05880" w:rsidP="00474215">
      <w:pPr>
        <w:bidi/>
        <w:spacing w:line="276" w:lineRule="auto"/>
        <w:ind w:left="-51"/>
        <w:jc w:val="both"/>
        <w:rPr>
          <w:rFonts w:cs="David"/>
          <w:sz w:val="24"/>
          <w:szCs w:val="24"/>
          <w:rtl/>
        </w:rPr>
      </w:pPr>
      <w:r>
        <w:rPr>
          <w:rFonts w:cs="David" w:hint="cs"/>
          <w:sz w:val="24"/>
          <w:szCs w:val="24"/>
          <w:rtl/>
        </w:rPr>
        <w:t>על המציע לעמוד בכל תנאי הסף המפורטים להלן, ולצרף את כל המסמכים הנדרשים לצורך הוכחת עמידה בתנאי הסף. אי מילוי של כל הדרישות המפורטות ב</w:t>
      </w:r>
      <w:r w:rsidR="005F3700">
        <w:rPr>
          <w:rFonts w:cs="David" w:hint="cs"/>
          <w:sz w:val="24"/>
          <w:szCs w:val="24"/>
          <w:rtl/>
        </w:rPr>
        <w:t>פרק זה עלול לגרום לפסילת ההצעה.</w:t>
      </w:r>
    </w:p>
    <w:p w:rsidR="005F3700" w:rsidRDefault="005F3700" w:rsidP="005F3700">
      <w:pPr>
        <w:bidi/>
        <w:spacing w:line="276" w:lineRule="auto"/>
        <w:ind w:left="-51"/>
        <w:jc w:val="both"/>
        <w:rPr>
          <w:rFonts w:cs="David"/>
          <w:sz w:val="24"/>
          <w:szCs w:val="24"/>
          <w:rtl/>
        </w:rPr>
      </w:pPr>
    </w:p>
    <w:p w:rsidR="00D05880" w:rsidRPr="00365FE2" w:rsidRDefault="00D05880" w:rsidP="00474215">
      <w:pPr>
        <w:bidi/>
        <w:spacing w:line="276" w:lineRule="auto"/>
        <w:ind w:left="-51"/>
        <w:jc w:val="both"/>
        <w:rPr>
          <w:rFonts w:cs="David"/>
          <w:b/>
          <w:bCs/>
          <w:sz w:val="24"/>
          <w:szCs w:val="24"/>
          <w:rtl/>
        </w:rPr>
      </w:pPr>
      <w:r w:rsidRPr="00365FE2">
        <w:rPr>
          <w:rFonts w:cs="David" w:hint="cs"/>
          <w:b/>
          <w:bCs/>
          <w:sz w:val="24"/>
          <w:szCs w:val="24"/>
          <w:rtl/>
        </w:rPr>
        <w:t xml:space="preserve">רשאים להגיש הצעות רק מציעים העומדים </w:t>
      </w:r>
      <w:r w:rsidRPr="00365FE2">
        <w:rPr>
          <w:rFonts w:cs="David" w:hint="cs"/>
          <w:b/>
          <w:bCs/>
          <w:sz w:val="24"/>
          <w:szCs w:val="24"/>
          <w:u w:val="single"/>
          <w:rtl/>
        </w:rPr>
        <w:t>בכל</w:t>
      </w:r>
      <w:r w:rsidRPr="00365FE2">
        <w:rPr>
          <w:rFonts w:cs="David" w:hint="cs"/>
          <w:b/>
          <w:bCs/>
          <w:sz w:val="24"/>
          <w:szCs w:val="24"/>
          <w:rtl/>
        </w:rPr>
        <w:t xml:space="preserve"> תנאי הסף המצטברים הבאים: </w:t>
      </w:r>
    </w:p>
    <w:p w:rsidR="00D05880" w:rsidRPr="00A5214D" w:rsidRDefault="00D05880" w:rsidP="00D05880">
      <w:pPr>
        <w:bidi/>
        <w:spacing w:line="276" w:lineRule="auto"/>
        <w:rPr>
          <w:rFonts w:cs="David"/>
          <w:b/>
          <w:bCs/>
          <w:sz w:val="24"/>
          <w:szCs w:val="24"/>
          <w:u w:val="single"/>
        </w:rPr>
      </w:pPr>
    </w:p>
    <w:p w:rsidR="00377F6D" w:rsidRPr="00377F6D" w:rsidRDefault="00F0170F" w:rsidP="009C6483">
      <w:pPr>
        <w:numPr>
          <w:ilvl w:val="1"/>
          <w:numId w:val="3"/>
        </w:numPr>
        <w:bidi/>
        <w:spacing w:line="276" w:lineRule="auto"/>
        <w:jc w:val="both"/>
        <w:rPr>
          <w:rFonts w:cs="David"/>
          <w:sz w:val="24"/>
          <w:szCs w:val="24"/>
        </w:rPr>
      </w:pPr>
      <w:r w:rsidRPr="00377F6D">
        <w:rPr>
          <w:rFonts w:cs="David" w:hint="eastAsia"/>
          <w:sz w:val="24"/>
          <w:szCs w:val="24"/>
          <w:rtl/>
        </w:rPr>
        <w:t>המציע</w:t>
      </w:r>
      <w:r w:rsidRPr="00377F6D">
        <w:rPr>
          <w:rFonts w:cs="David"/>
          <w:sz w:val="24"/>
          <w:szCs w:val="24"/>
          <w:rtl/>
        </w:rPr>
        <w:t xml:space="preserve"> </w:t>
      </w:r>
      <w:r w:rsidRPr="00377F6D">
        <w:rPr>
          <w:rFonts w:cs="David" w:hint="eastAsia"/>
          <w:sz w:val="24"/>
          <w:szCs w:val="24"/>
          <w:rtl/>
        </w:rPr>
        <w:t>הינו</w:t>
      </w:r>
      <w:r w:rsidRPr="00377F6D">
        <w:rPr>
          <w:rFonts w:cs="David"/>
          <w:sz w:val="24"/>
          <w:szCs w:val="24"/>
          <w:rtl/>
        </w:rPr>
        <w:t xml:space="preserve"> </w:t>
      </w:r>
      <w:r w:rsidR="00E730E7">
        <w:rPr>
          <w:rFonts w:cs="David" w:hint="cs"/>
          <w:sz w:val="24"/>
          <w:szCs w:val="24"/>
          <w:rtl/>
        </w:rPr>
        <w:t>רופא מומחה</w:t>
      </w:r>
      <w:r w:rsidR="009C6483">
        <w:rPr>
          <w:rFonts w:cs="David" w:hint="cs"/>
          <w:sz w:val="24"/>
          <w:szCs w:val="24"/>
          <w:rtl/>
        </w:rPr>
        <w:t xml:space="preserve"> בתחום הרפואה הפנימית</w:t>
      </w:r>
      <w:r w:rsidR="00E730E7">
        <w:rPr>
          <w:rFonts w:cs="David" w:hint="cs"/>
          <w:sz w:val="24"/>
          <w:szCs w:val="24"/>
          <w:rtl/>
        </w:rPr>
        <w:t xml:space="preserve">, </w:t>
      </w:r>
      <w:r w:rsidR="007D6C35">
        <w:rPr>
          <w:rFonts w:cs="David" w:hint="cs"/>
          <w:sz w:val="24"/>
          <w:szCs w:val="24"/>
          <w:rtl/>
        </w:rPr>
        <w:t xml:space="preserve">בעל רישיון תקף לעסוק ברפואה </w:t>
      </w:r>
      <w:r w:rsidR="00E730E7">
        <w:rPr>
          <w:rFonts w:cs="David" w:hint="cs"/>
          <w:sz w:val="24"/>
          <w:szCs w:val="24"/>
          <w:rtl/>
        </w:rPr>
        <w:t>ובעל ניסיון בעבודה קלינית כמומחה</w:t>
      </w:r>
      <w:r w:rsidR="009C6483">
        <w:rPr>
          <w:rFonts w:cs="David" w:hint="cs"/>
          <w:sz w:val="24"/>
          <w:szCs w:val="24"/>
          <w:rtl/>
        </w:rPr>
        <w:t xml:space="preserve"> ברפואה פנימית</w:t>
      </w:r>
      <w:r w:rsidR="00E730E7">
        <w:rPr>
          <w:rFonts w:cs="David" w:hint="cs"/>
          <w:sz w:val="24"/>
          <w:szCs w:val="24"/>
          <w:rtl/>
        </w:rPr>
        <w:t xml:space="preserve">, במשך </w:t>
      </w:r>
      <w:r w:rsidR="009C6483">
        <w:rPr>
          <w:rFonts w:cs="David" w:hint="cs"/>
          <w:sz w:val="24"/>
          <w:szCs w:val="24"/>
          <w:rtl/>
        </w:rPr>
        <w:t>5</w:t>
      </w:r>
      <w:r w:rsidR="00E730E7">
        <w:rPr>
          <w:rFonts w:cs="David" w:hint="cs"/>
          <w:sz w:val="24"/>
          <w:szCs w:val="24"/>
          <w:rtl/>
        </w:rPr>
        <w:t xml:space="preserve"> שנים לפחות.</w:t>
      </w:r>
    </w:p>
    <w:p w:rsidR="00F0170F" w:rsidRPr="005409B3" w:rsidRDefault="00D42936" w:rsidP="00474215">
      <w:pPr>
        <w:numPr>
          <w:ilvl w:val="1"/>
          <w:numId w:val="3"/>
        </w:numPr>
        <w:bidi/>
        <w:spacing w:line="276" w:lineRule="auto"/>
        <w:jc w:val="both"/>
        <w:rPr>
          <w:rFonts w:cs="David"/>
          <w:sz w:val="24"/>
          <w:szCs w:val="24"/>
          <w:rtl/>
        </w:rPr>
      </w:pPr>
      <w:r>
        <w:rPr>
          <w:rFonts w:cs="David" w:hint="cs"/>
          <w:sz w:val="24"/>
          <w:szCs w:val="24"/>
          <w:rtl/>
        </w:rPr>
        <w:t>קיומם של</w:t>
      </w:r>
      <w:r w:rsidR="00F0170F" w:rsidRPr="00377F6D">
        <w:rPr>
          <w:rFonts w:cs="David" w:hint="cs"/>
          <w:sz w:val="24"/>
          <w:szCs w:val="24"/>
          <w:rtl/>
        </w:rPr>
        <w:t xml:space="preserve"> כל האישורים הנדרשים לפי חוק עסקאות גופים ציבוריים, התשל"ו-1976, לרבות:</w:t>
      </w:r>
    </w:p>
    <w:p w:rsidR="00F0170F" w:rsidRPr="008D6E4A" w:rsidRDefault="00F0170F" w:rsidP="00474215">
      <w:pPr>
        <w:pStyle w:val="ae"/>
        <w:numPr>
          <w:ilvl w:val="1"/>
          <w:numId w:val="7"/>
        </w:numPr>
        <w:bidi/>
        <w:spacing w:line="276" w:lineRule="auto"/>
        <w:jc w:val="both"/>
        <w:rPr>
          <w:rFonts w:cs="David"/>
          <w:sz w:val="24"/>
          <w:szCs w:val="24"/>
        </w:rPr>
      </w:pPr>
      <w:r w:rsidRPr="00E6328C">
        <w:rPr>
          <w:rFonts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E6328C">
        <w:rPr>
          <w:rFonts w:cs="David"/>
          <w:sz w:val="24"/>
          <w:szCs w:val="24"/>
          <w:rtl/>
        </w:rPr>
        <w:t>מלנהלם</w:t>
      </w:r>
      <w:proofErr w:type="spellEnd"/>
      <w:r w:rsidRPr="00E6328C">
        <w:rPr>
          <w:rFonts w:cs="David"/>
          <w:sz w:val="24"/>
          <w:szCs w:val="24"/>
          <w:rtl/>
        </w:rPr>
        <w:t xml:space="preserve"> ושהוא נוהג לדווח לפקיד שומה על הכנסותיו וכן מדווח למנהל מס ערך מוסף על עסקאות שמוטל עליהן מס לפי חוק מס ערך מוסף.</w:t>
      </w:r>
    </w:p>
    <w:p w:rsidR="00F0170F" w:rsidRPr="005409B3" w:rsidRDefault="00F0170F" w:rsidP="00474215">
      <w:pPr>
        <w:numPr>
          <w:ilvl w:val="1"/>
          <w:numId w:val="7"/>
        </w:numPr>
        <w:bidi/>
        <w:spacing w:line="276" w:lineRule="auto"/>
        <w:jc w:val="both"/>
        <w:rPr>
          <w:rFonts w:cs="David"/>
          <w:sz w:val="24"/>
          <w:szCs w:val="24"/>
        </w:rPr>
      </w:pPr>
      <w:r w:rsidRPr="005409B3">
        <w:rPr>
          <w:rFonts w:cs="David" w:hint="cs"/>
          <w:sz w:val="24"/>
          <w:szCs w:val="24"/>
          <w:rtl/>
        </w:rPr>
        <w:t xml:space="preserve">אישור בדבר היעדר הרשעות בעבירות לפי חוק עובדים זרים (איסור העסקה שלא כדין והבטחת תנאים הוגנים), התשנ"א-1991 (להלן - </w:t>
      </w:r>
      <w:r w:rsidRPr="005409B3">
        <w:rPr>
          <w:rFonts w:cs="David" w:hint="cs"/>
          <w:b/>
          <w:bCs/>
          <w:sz w:val="24"/>
          <w:szCs w:val="24"/>
          <w:rtl/>
        </w:rPr>
        <w:t>חוק עובדים זרים</w:t>
      </w:r>
      <w:r w:rsidRPr="005409B3">
        <w:rPr>
          <w:rFonts w:cs="David" w:hint="cs"/>
          <w:sz w:val="24"/>
          <w:szCs w:val="24"/>
          <w:rtl/>
        </w:rPr>
        <w:t xml:space="preserve">) וחוק שכר מינימום, התשמ"ז-1987 (להלן - </w:t>
      </w:r>
      <w:r w:rsidRPr="005409B3">
        <w:rPr>
          <w:rFonts w:cs="David" w:hint="cs"/>
          <w:b/>
          <w:bCs/>
          <w:sz w:val="24"/>
          <w:szCs w:val="24"/>
          <w:rtl/>
        </w:rPr>
        <w:t>חוק שכר מינימום</w:t>
      </w:r>
      <w:r w:rsidRPr="005409B3">
        <w:rPr>
          <w:rFonts w:cs="David" w:hint="cs"/>
          <w:sz w:val="24"/>
          <w:szCs w:val="24"/>
          <w:rtl/>
        </w:rPr>
        <w:t>) כמפורט בנספחי המכרז ולהלן:</w:t>
      </w:r>
    </w:p>
    <w:p w:rsidR="00F0170F" w:rsidRPr="005409B3" w:rsidRDefault="00F0170F" w:rsidP="00474215">
      <w:pPr>
        <w:numPr>
          <w:ilvl w:val="3"/>
          <w:numId w:val="13"/>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המציע יצרף תצהיר בכתב המאושר על ידי עורך דין כי עד מועד ההתקשרות, המציע לא הורשע בפסק דין חלוט ביותר משתי עבירות לפי חוק שכר מינימום או חוק עובדים זרים.</w:t>
      </w:r>
    </w:p>
    <w:p w:rsidR="00F0170F" w:rsidRPr="005409B3" w:rsidRDefault="00F0170F" w:rsidP="00474215">
      <w:pPr>
        <w:numPr>
          <w:ilvl w:val="3"/>
          <w:numId w:val="13"/>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לחילופין, באם הורשע המציע ביותר משתי עבירות כאמור, יצרף המציע תצהיר המאושר על ידי עורך דין כי במועד ההתקשרות חלפה שנה אחת לפחות ממועד ההרשעה האחרונה.</w:t>
      </w:r>
    </w:p>
    <w:p w:rsidR="00F0170F" w:rsidRPr="005409B3" w:rsidRDefault="00F0170F" w:rsidP="00474215">
      <w:pPr>
        <w:numPr>
          <w:ilvl w:val="3"/>
          <w:numId w:val="13"/>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 xml:space="preserve">למען הסר ספק, יודגש כי האמור יהיה בהתאם ובכפוף למפורט בסעיף 2ב לחוק עסקאות גופים ציבוריים. </w:t>
      </w:r>
    </w:p>
    <w:p w:rsidR="00F0170F" w:rsidRPr="005409B3" w:rsidRDefault="00F0170F" w:rsidP="00F0170F">
      <w:pPr>
        <w:bidi/>
        <w:spacing w:line="276" w:lineRule="auto"/>
        <w:ind w:left="2172"/>
        <w:jc w:val="both"/>
        <w:rPr>
          <w:rFonts w:cs="David"/>
          <w:sz w:val="24"/>
          <w:szCs w:val="24"/>
        </w:rPr>
      </w:pPr>
    </w:p>
    <w:p w:rsidR="00F0170F" w:rsidRPr="00CD6873" w:rsidRDefault="00F0170F" w:rsidP="00F0170F">
      <w:pPr>
        <w:bidi/>
        <w:spacing w:line="276" w:lineRule="auto"/>
        <w:rPr>
          <w:rFonts w:cs="David"/>
          <w:b/>
          <w:bCs/>
          <w:sz w:val="24"/>
          <w:szCs w:val="24"/>
          <w:highlight w:val="yellow"/>
          <w:u w:val="single"/>
          <w:rtl/>
        </w:rPr>
      </w:pPr>
    </w:p>
    <w:p w:rsidR="00F0170F" w:rsidRPr="005409B3" w:rsidRDefault="00F0170F" w:rsidP="00351136">
      <w:pPr>
        <w:numPr>
          <w:ilvl w:val="0"/>
          <w:numId w:val="3"/>
        </w:numPr>
        <w:overflowPunct/>
        <w:autoSpaceDE/>
        <w:autoSpaceDN/>
        <w:bidi/>
        <w:adjustRightInd/>
        <w:spacing w:line="276" w:lineRule="auto"/>
        <w:textAlignment w:val="auto"/>
        <w:rPr>
          <w:rFonts w:cs="David"/>
          <w:b/>
          <w:bCs/>
          <w:sz w:val="24"/>
          <w:szCs w:val="24"/>
          <w:u w:val="single"/>
        </w:rPr>
      </w:pPr>
      <w:r w:rsidRPr="005409B3">
        <w:rPr>
          <w:rFonts w:cs="David" w:hint="cs"/>
          <w:b/>
          <w:bCs/>
          <w:sz w:val="24"/>
          <w:szCs w:val="24"/>
          <w:u w:val="single"/>
          <w:rtl/>
        </w:rPr>
        <w:t>תנאי מתן השירותים ע"י הזוכה</w:t>
      </w:r>
    </w:p>
    <w:p w:rsidR="00F0170F" w:rsidRPr="005409B3" w:rsidRDefault="00F0170F" w:rsidP="00F0170F">
      <w:pPr>
        <w:bidi/>
        <w:spacing w:line="276" w:lineRule="auto"/>
        <w:rPr>
          <w:rFonts w:cs="David"/>
          <w:b/>
          <w:bCs/>
          <w:sz w:val="24"/>
          <w:szCs w:val="24"/>
          <w:u w:val="single"/>
        </w:rPr>
      </w:pPr>
    </w:p>
    <w:p w:rsidR="00F0170F" w:rsidRPr="005409B3" w:rsidRDefault="00F0170F" w:rsidP="00161EBD">
      <w:pPr>
        <w:bidi/>
        <w:spacing w:line="276" w:lineRule="auto"/>
        <w:jc w:val="both"/>
        <w:rPr>
          <w:rFonts w:cs="David"/>
          <w:sz w:val="24"/>
          <w:szCs w:val="24"/>
          <w:rtl/>
        </w:rPr>
      </w:pPr>
      <w:r w:rsidRPr="005409B3">
        <w:rPr>
          <w:rFonts w:cs="David" w:hint="cs"/>
          <w:sz w:val="24"/>
          <w:szCs w:val="24"/>
          <w:rtl/>
        </w:rPr>
        <w:t xml:space="preserve">לעיל ולהלן: "היועץ" </w:t>
      </w:r>
      <w:r w:rsidRPr="005409B3">
        <w:rPr>
          <w:rFonts w:cs="David"/>
          <w:sz w:val="24"/>
          <w:szCs w:val="24"/>
          <w:rtl/>
        </w:rPr>
        <w:t>–</w:t>
      </w:r>
      <w:r w:rsidRPr="005409B3">
        <w:rPr>
          <w:rFonts w:cs="David" w:hint="cs"/>
          <w:sz w:val="24"/>
          <w:szCs w:val="24"/>
          <w:rtl/>
        </w:rPr>
        <w:t xml:space="preserve"> ה</w:t>
      </w:r>
      <w:r w:rsidR="00161EBD">
        <w:rPr>
          <w:rFonts w:cs="David" w:hint="cs"/>
          <w:sz w:val="24"/>
          <w:szCs w:val="24"/>
          <w:rtl/>
        </w:rPr>
        <w:t>מציע</w:t>
      </w:r>
      <w:r w:rsidRPr="005409B3">
        <w:rPr>
          <w:rFonts w:cs="David" w:hint="cs"/>
          <w:sz w:val="24"/>
          <w:szCs w:val="24"/>
          <w:rtl/>
        </w:rPr>
        <w:t xml:space="preserve"> אשר ייבחר על יד</w:t>
      </w:r>
      <w:r w:rsidR="009C0B4D">
        <w:rPr>
          <w:rFonts w:cs="David" w:hint="cs"/>
          <w:sz w:val="24"/>
          <w:szCs w:val="24"/>
          <w:rtl/>
        </w:rPr>
        <w:t>י המזמין להעניק את השירותים נשוא המכרז</w:t>
      </w:r>
      <w:r w:rsidRPr="005409B3">
        <w:rPr>
          <w:rFonts w:cs="David" w:hint="cs"/>
          <w:sz w:val="24"/>
          <w:szCs w:val="24"/>
          <w:rtl/>
        </w:rPr>
        <w:t>.</w:t>
      </w:r>
    </w:p>
    <w:p w:rsidR="00F0170F" w:rsidRPr="005409B3" w:rsidRDefault="00F0170F" w:rsidP="00F0170F">
      <w:pPr>
        <w:bidi/>
        <w:spacing w:line="276" w:lineRule="auto"/>
        <w:jc w:val="both"/>
        <w:rPr>
          <w:rFonts w:cs="David"/>
          <w:sz w:val="24"/>
          <w:szCs w:val="24"/>
          <w:rtl/>
        </w:rPr>
      </w:pP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 xml:space="preserve">העבודה תבוצע ע"י היועץ. היועץ לא יהיה רשאי להעביר או להסב את זכויותיו </w:t>
      </w:r>
      <w:r w:rsidR="00AA43E5">
        <w:rPr>
          <w:rFonts w:cs="David" w:hint="cs"/>
          <w:sz w:val="24"/>
          <w:szCs w:val="24"/>
          <w:rtl/>
        </w:rPr>
        <w:t xml:space="preserve">ו/או חובותיו </w:t>
      </w:r>
      <w:r w:rsidRPr="005409B3">
        <w:rPr>
          <w:rFonts w:cs="David" w:hint="cs"/>
          <w:sz w:val="24"/>
          <w:szCs w:val="24"/>
          <w:rtl/>
        </w:rPr>
        <w:t xml:space="preserve">עפ"י </w:t>
      </w:r>
      <w:r w:rsidR="00AA43E5">
        <w:rPr>
          <w:rFonts w:cs="David" w:hint="cs"/>
          <w:sz w:val="24"/>
          <w:szCs w:val="24"/>
          <w:rtl/>
        </w:rPr>
        <w:t>פנייה</w:t>
      </w:r>
      <w:r w:rsidRPr="005409B3">
        <w:rPr>
          <w:rFonts w:cs="David" w:hint="cs"/>
          <w:sz w:val="24"/>
          <w:szCs w:val="24"/>
          <w:rtl/>
        </w:rPr>
        <w:t xml:space="preserve"> זו- כולן או חלקן- לצד שלישי, אלא בהסכמה מראש ובכתב מאת </w:t>
      </w:r>
      <w:r>
        <w:rPr>
          <w:rFonts w:cs="David" w:hint="cs"/>
          <w:sz w:val="24"/>
          <w:szCs w:val="24"/>
          <w:rtl/>
        </w:rPr>
        <w:t>מנהלת ה</w:t>
      </w:r>
      <w:r w:rsidRPr="005409B3">
        <w:rPr>
          <w:rFonts w:cs="David" w:hint="cs"/>
          <w:sz w:val="24"/>
          <w:szCs w:val="24"/>
          <w:rtl/>
        </w:rPr>
        <w:t>רשות לזכויות ניצולי השואה.</w:t>
      </w: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היועץ מתחייב לבצע את העבודה במומחיות, במקצועיות ובמיומנות ועפ"י הסטנדרטים המקצועיים המקובלים.</w:t>
      </w: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כל שירותי היועץ, לרבות הדפסות וצילומים י</w:t>
      </w:r>
      <w:r>
        <w:rPr>
          <w:rFonts w:cs="David" w:hint="cs"/>
          <w:sz w:val="24"/>
          <w:szCs w:val="24"/>
          <w:rtl/>
        </w:rPr>
        <w:t>י</w:t>
      </w:r>
      <w:r w:rsidRPr="005409B3">
        <w:rPr>
          <w:rFonts w:cs="David" w:hint="cs"/>
          <w:sz w:val="24"/>
          <w:szCs w:val="24"/>
          <w:rtl/>
        </w:rPr>
        <w:t>עשו ע"י היועץ ועל חשבונו.</w:t>
      </w: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מובהר בזאת</w:t>
      </w:r>
      <w:r>
        <w:rPr>
          <w:rFonts w:cs="David" w:hint="cs"/>
          <w:sz w:val="24"/>
          <w:szCs w:val="24"/>
          <w:rtl/>
        </w:rPr>
        <w:t>,</w:t>
      </w:r>
      <w:r w:rsidRPr="005409B3">
        <w:rPr>
          <w:rFonts w:cs="David" w:hint="cs"/>
          <w:sz w:val="24"/>
          <w:szCs w:val="24"/>
          <w:rtl/>
        </w:rPr>
        <w:t xml:space="preserve"> כי כל חומר ומידע שייאסף ע"י היועץ במהלך עבודתו יועמד לרשות המזמין ללא תנאי. </w:t>
      </w:r>
    </w:p>
    <w:p w:rsidR="00F0170F" w:rsidRPr="005409B3" w:rsidRDefault="00F0170F" w:rsidP="00F0170F">
      <w:pPr>
        <w:overflowPunct/>
        <w:autoSpaceDE/>
        <w:autoSpaceDN/>
        <w:bidi/>
        <w:adjustRightInd/>
        <w:spacing w:line="276" w:lineRule="auto"/>
        <w:ind w:left="757"/>
        <w:textAlignment w:val="auto"/>
        <w:rPr>
          <w:rFonts w:cs="David"/>
          <w:sz w:val="24"/>
          <w:szCs w:val="24"/>
          <w:rtl/>
        </w:rPr>
      </w:pPr>
    </w:p>
    <w:p w:rsidR="00F0170F" w:rsidRPr="005409B3" w:rsidRDefault="00F0170F" w:rsidP="00F0170F">
      <w:pPr>
        <w:bidi/>
        <w:spacing w:line="276" w:lineRule="auto"/>
        <w:rPr>
          <w:rFonts w:cs="David"/>
          <w:sz w:val="24"/>
          <w:szCs w:val="24"/>
          <w:rtl/>
        </w:rPr>
      </w:pPr>
    </w:p>
    <w:p w:rsidR="00F0170F" w:rsidRPr="009D3190" w:rsidRDefault="00F0170F" w:rsidP="00351136">
      <w:pPr>
        <w:numPr>
          <w:ilvl w:val="0"/>
          <w:numId w:val="3"/>
        </w:numPr>
        <w:overflowPunct/>
        <w:autoSpaceDE/>
        <w:autoSpaceDN/>
        <w:bidi/>
        <w:adjustRightInd/>
        <w:spacing w:line="276" w:lineRule="auto"/>
        <w:textAlignment w:val="auto"/>
        <w:rPr>
          <w:rFonts w:cs="David"/>
          <w:b/>
          <w:bCs/>
          <w:sz w:val="24"/>
          <w:szCs w:val="24"/>
          <w:u w:val="single"/>
          <w:rtl/>
          <w:lang w:eastAsia="en-US"/>
        </w:rPr>
      </w:pPr>
      <w:r w:rsidRPr="009D3190">
        <w:rPr>
          <w:rFonts w:cs="David" w:hint="cs"/>
          <w:b/>
          <w:bCs/>
          <w:sz w:val="24"/>
          <w:szCs w:val="24"/>
          <w:u w:val="single"/>
          <w:rtl/>
          <w:lang w:eastAsia="en-US"/>
        </w:rPr>
        <w:t>פירוט המסמכים שיש לצרף להצעה</w:t>
      </w:r>
    </w:p>
    <w:p w:rsidR="00D92B3F" w:rsidRDefault="00D92B3F" w:rsidP="00D92B3F">
      <w:pPr>
        <w:bidi/>
        <w:spacing w:line="276" w:lineRule="auto"/>
        <w:ind w:right="720"/>
        <w:jc w:val="both"/>
        <w:rPr>
          <w:rFonts w:cs="David"/>
          <w:sz w:val="24"/>
          <w:szCs w:val="24"/>
          <w:rtl/>
          <w:lang w:eastAsia="en-US"/>
        </w:rPr>
      </w:pPr>
    </w:p>
    <w:p w:rsidR="00F0170F" w:rsidRPr="009D3190" w:rsidRDefault="00F0170F" w:rsidP="002E1C14">
      <w:pPr>
        <w:bidi/>
        <w:spacing w:line="276" w:lineRule="auto"/>
        <w:ind w:right="720"/>
        <w:jc w:val="both"/>
        <w:rPr>
          <w:rFonts w:cs="David"/>
          <w:sz w:val="24"/>
          <w:szCs w:val="24"/>
          <w:rtl/>
          <w:lang w:eastAsia="en-US"/>
        </w:rPr>
      </w:pPr>
      <w:r w:rsidRPr="009D3190">
        <w:rPr>
          <w:rFonts w:cs="David" w:hint="cs"/>
          <w:sz w:val="24"/>
          <w:szCs w:val="24"/>
          <w:rtl/>
          <w:lang w:eastAsia="en-US"/>
        </w:rPr>
        <w:lastRenderedPageBreak/>
        <w:t>להצעה יצורפו המסמכים הבאים:</w:t>
      </w:r>
    </w:p>
    <w:p w:rsidR="00F0170F" w:rsidRDefault="00F0170F" w:rsidP="00351136">
      <w:pPr>
        <w:numPr>
          <w:ilvl w:val="0"/>
          <w:numId w:val="17"/>
        </w:numPr>
        <w:overflowPunct/>
        <w:autoSpaceDE/>
        <w:autoSpaceDN/>
        <w:bidi/>
        <w:adjustRightInd/>
        <w:spacing w:before="240" w:line="276" w:lineRule="auto"/>
        <w:jc w:val="both"/>
        <w:textAlignment w:val="auto"/>
        <w:rPr>
          <w:rFonts w:cs="David"/>
          <w:sz w:val="24"/>
          <w:szCs w:val="24"/>
        </w:rPr>
      </w:pPr>
      <w:r w:rsidRPr="009D3190">
        <w:rPr>
          <w:rFonts w:cs="David" w:hint="cs"/>
          <w:sz w:val="24"/>
          <w:szCs w:val="24"/>
          <w:rtl/>
        </w:rPr>
        <w:t>כל האישורים והמסמכים הנדרשים על מנת להוכיח עמידת המציע בתנאי הסף המפורטים לעיל</w:t>
      </w:r>
      <w:r w:rsidR="007D6C35">
        <w:rPr>
          <w:rFonts w:cs="David" w:hint="cs"/>
          <w:sz w:val="24"/>
          <w:szCs w:val="24"/>
          <w:rtl/>
        </w:rPr>
        <w:t xml:space="preserve">, </w:t>
      </w:r>
      <w:r w:rsidR="007D6C35" w:rsidRPr="003E31D3">
        <w:rPr>
          <w:rFonts w:cs="David" w:hint="cs"/>
          <w:b/>
          <w:bCs/>
          <w:sz w:val="24"/>
          <w:szCs w:val="24"/>
          <w:u w:val="single"/>
          <w:rtl/>
        </w:rPr>
        <w:t>לרבות צילום תעודת רופא מומחה</w:t>
      </w:r>
      <w:r w:rsidRPr="003E31D3">
        <w:rPr>
          <w:rFonts w:cs="David" w:hint="cs"/>
          <w:b/>
          <w:bCs/>
          <w:sz w:val="24"/>
          <w:szCs w:val="24"/>
          <w:rtl/>
        </w:rPr>
        <w:t>.</w:t>
      </w:r>
    </w:p>
    <w:p w:rsidR="00AE06AD" w:rsidRPr="009D3190" w:rsidRDefault="00AE06AD" w:rsidP="00AE06AD">
      <w:pPr>
        <w:numPr>
          <w:ilvl w:val="0"/>
          <w:numId w:val="17"/>
        </w:numPr>
        <w:overflowPunct/>
        <w:autoSpaceDE/>
        <w:autoSpaceDN/>
        <w:bidi/>
        <w:adjustRightInd/>
        <w:spacing w:before="240" w:line="276" w:lineRule="auto"/>
        <w:jc w:val="both"/>
        <w:textAlignment w:val="auto"/>
        <w:rPr>
          <w:rFonts w:cs="David"/>
          <w:sz w:val="24"/>
          <w:szCs w:val="24"/>
        </w:rPr>
      </w:pPr>
      <w:r>
        <w:rPr>
          <w:rFonts w:cs="David" w:hint="cs"/>
          <w:sz w:val="24"/>
          <w:szCs w:val="24"/>
          <w:rtl/>
        </w:rPr>
        <w:t xml:space="preserve">במידה והמציע הינו תאגיד </w:t>
      </w:r>
      <w:r>
        <w:rPr>
          <w:rFonts w:cs="David"/>
          <w:sz w:val="24"/>
          <w:szCs w:val="24"/>
          <w:rtl/>
        </w:rPr>
        <w:t>–</w:t>
      </w:r>
      <w:r>
        <w:rPr>
          <w:rFonts w:cs="David" w:hint="cs"/>
          <w:sz w:val="24"/>
          <w:szCs w:val="24"/>
          <w:rtl/>
        </w:rPr>
        <w:t xml:space="preserve"> העתק אישור רישום התאגיד במרשם הרשמי הרלוונטי (העתק נאמן למקור מאושר על ידי עו"ד) ואישור בדבר </w:t>
      </w:r>
      <w:proofErr w:type="spellStart"/>
      <w:r>
        <w:rPr>
          <w:rFonts w:cs="David" w:hint="cs"/>
          <w:sz w:val="24"/>
          <w:szCs w:val="24"/>
          <w:rtl/>
        </w:rPr>
        <w:t>מורשי</w:t>
      </w:r>
      <w:proofErr w:type="spellEnd"/>
      <w:r>
        <w:rPr>
          <w:rFonts w:cs="David" w:hint="cs"/>
          <w:sz w:val="24"/>
          <w:szCs w:val="24"/>
          <w:rtl/>
        </w:rPr>
        <w:t xml:space="preserve"> החתימה, מאומת על ידי עו"ד או רו"ח.</w:t>
      </w:r>
    </w:p>
    <w:p w:rsidR="00D92B3F" w:rsidRPr="003E31D3" w:rsidRDefault="00D05880" w:rsidP="00DB5F0B">
      <w:pPr>
        <w:numPr>
          <w:ilvl w:val="0"/>
          <w:numId w:val="17"/>
        </w:numPr>
        <w:overflowPunct/>
        <w:autoSpaceDE/>
        <w:autoSpaceDN/>
        <w:bidi/>
        <w:adjustRightInd/>
        <w:spacing w:before="240" w:line="276" w:lineRule="auto"/>
        <w:jc w:val="both"/>
        <w:textAlignment w:val="auto"/>
        <w:rPr>
          <w:rFonts w:cs="David"/>
          <w:sz w:val="24"/>
          <w:szCs w:val="24"/>
        </w:rPr>
      </w:pPr>
      <w:r w:rsidRPr="003E31D3">
        <w:rPr>
          <w:rFonts w:cs="David" w:hint="cs"/>
          <w:b/>
          <w:bCs/>
          <w:sz w:val="24"/>
          <w:szCs w:val="24"/>
          <w:u w:val="single"/>
          <w:rtl/>
        </w:rPr>
        <w:t xml:space="preserve">קורות החיים של </w:t>
      </w:r>
      <w:r w:rsidRPr="00DB5F0B">
        <w:rPr>
          <w:rFonts w:cs="David" w:hint="cs"/>
          <w:b/>
          <w:bCs/>
          <w:sz w:val="24"/>
          <w:szCs w:val="24"/>
          <w:u w:val="single"/>
          <w:rtl/>
        </w:rPr>
        <w:t>ה</w:t>
      </w:r>
      <w:r w:rsidR="00DB5F0B" w:rsidRPr="00DB5F0B">
        <w:rPr>
          <w:rFonts w:cs="David" w:hint="cs"/>
          <w:b/>
          <w:bCs/>
          <w:sz w:val="24"/>
          <w:szCs w:val="24"/>
          <w:u w:val="single"/>
          <w:rtl/>
        </w:rPr>
        <w:t>יועץ</w:t>
      </w:r>
      <w:r w:rsidRPr="003E31D3">
        <w:rPr>
          <w:rFonts w:cs="David" w:hint="cs"/>
          <w:sz w:val="24"/>
          <w:szCs w:val="24"/>
          <w:rtl/>
        </w:rPr>
        <w:t xml:space="preserve">, ובכלל זה </w:t>
      </w:r>
      <w:r w:rsidR="00F77639" w:rsidRPr="003E31D3">
        <w:rPr>
          <w:rFonts w:cs="David" w:hint="cs"/>
          <w:sz w:val="24"/>
          <w:szCs w:val="24"/>
          <w:rtl/>
        </w:rPr>
        <w:t>תיאור מפורט של השכלה אקדמית</w:t>
      </w:r>
      <w:r w:rsidR="00F0170F" w:rsidRPr="003E31D3">
        <w:rPr>
          <w:rFonts w:cs="David" w:hint="cs"/>
          <w:sz w:val="24"/>
          <w:szCs w:val="24"/>
          <w:rtl/>
        </w:rPr>
        <w:t xml:space="preserve"> </w:t>
      </w:r>
      <w:r w:rsidR="00F77639" w:rsidRPr="003E31D3">
        <w:rPr>
          <w:rFonts w:cs="David" w:hint="cs"/>
          <w:sz w:val="24"/>
          <w:szCs w:val="24"/>
          <w:rtl/>
        </w:rPr>
        <w:t>ו</w:t>
      </w:r>
      <w:r w:rsidR="00F0170F" w:rsidRPr="003E31D3">
        <w:rPr>
          <w:rFonts w:cs="David" w:hint="cs"/>
          <w:sz w:val="24"/>
          <w:szCs w:val="24"/>
          <w:rtl/>
        </w:rPr>
        <w:t xml:space="preserve">ניסיון </w:t>
      </w:r>
      <w:r w:rsidR="00F77639" w:rsidRPr="003E31D3">
        <w:rPr>
          <w:rFonts w:cs="David" w:hint="cs"/>
          <w:sz w:val="24"/>
          <w:szCs w:val="24"/>
          <w:rtl/>
        </w:rPr>
        <w:t>רלוונטי בקשר עם השירותים נשוא המכרז</w:t>
      </w:r>
      <w:bookmarkStart w:id="1" w:name="_GoBack"/>
      <w:bookmarkEnd w:id="1"/>
      <w:r w:rsidR="00F0170F" w:rsidRPr="003E31D3">
        <w:rPr>
          <w:rFonts w:cs="David" w:hint="cs"/>
          <w:sz w:val="24"/>
          <w:szCs w:val="24"/>
          <w:rtl/>
        </w:rPr>
        <w:t>, לרבות תעודות ואישורים המעידים על השכלה ו/או ניסיון כאמור.</w:t>
      </w:r>
    </w:p>
    <w:p w:rsidR="00474215" w:rsidRPr="003E31D3" w:rsidRDefault="00474215" w:rsidP="00474215">
      <w:pPr>
        <w:numPr>
          <w:ilvl w:val="0"/>
          <w:numId w:val="17"/>
        </w:numPr>
        <w:overflowPunct/>
        <w:autoSpaceDE/>
        <w:autoSpaceDN/>
        <w:bidi/>
        <w:adjustRightInd/>
        <w:spacing w:before="240" w:line="276" w:lineRule="auto"/>
        <w:jc w:val="both"/>
        <w:textAlignment w:val="auto"/>
        <w:rPr>
          <w:rFonts w:cs="David"/>
          <w:sz w:val="24"/>
          <w:szCs w:val="24"/>
        </w:rPr>
      </w:pPr>
      <w:r w:rsidRPr="003E31D3">
        <w:rPr>
          <w:rFonts w:cs="David" w:hint="cs"/>
          <w:b/>
          <w:bCs/>
          <w:sz w:val="24"/>
          <w:szCs w:val="24"/>
          <w:rtl/>
        </w:rPr>
        <w:t>טופס פרופיל המציע</w:t>
      </w:r>
      <w:r w:rsidRPr="003E31D3">
        <w:rPr>
          <w:rFonts w:cs="David" w:hint="cs"/>
          <w:sz w:val="24"/>
          <w:szCs w:val="24"/>
          <w:rtl/>
        </w:rPr>
        <w:t xml:space="preserve">, בהתאם לנוסח </w:t>
      </w:r>
      <w:proofErr w:type="spellStart"/>
      <w:r w:rsidRPr="003E31D3">
        <w:rPr>
          <w:rFonts w:cs="David" w:hint="cs"/>
          <w:sz w:val="24"/>
          <w:szCs w:val="24"/>
          <w:rtl/>
        </w:rPr>
        <w:t>המצ"ב</w:t>
      </w:r>
      <w:proofErr w:type="spellEnd"/>
      <w:r w:rsidRPr="003E31D3">
        <w:rPr>
          <w:rFonts w:cs="David" w:hint="cs"/>
          <w:sz w:val="24"/>
          <w:szCs w:val="24"/>
          <w:rtl/>
        </w:rPr>
        <w:t xml:space="preserve"> בנספח ב' לעיל.</w:t>
      </w:r>
    </w:p>
    <w:p w:rsidR="00E74320" w:rsidRPr="003E31D3" w:rsidRDefault="00E74320" w:rsidP="00E74320">
      <w:pPr>
        <w:numPr>
          <w:ilvl w:val="0"/>
          <w:numId w:val="17"/>
        </w:numPr>
        <w:overflowPunct/>
        <w:autoSpaceDE/>
        <w:autoSpaceDN/>
        <w:bidi/>
        <w:adjustRightInd/>
        <w:spacing w:before="240" w:line="276" w:lineRule="auto"/>
        <w:jc w:val="both"/>
        <w:textAlignment w:val="auto"/>
        <w:rPr>
          <w:rFonts w:cs="David"/>
          <w:sz w:val="24"/>
          <w:szCs w:val="24"/>
        </w:rPr>
      </w:pPr>
      <w:r w:rsidRPr="003E31D3">
        <w:rPr>
          <w:rFonts w:cs="David" w:hint="cs"/>
          <w:b/>
          <w:bCs/>
          <w:sz w:val="24"/>
          <w:szCs w:val="24"/>
          <w:rtl/>
        </w:rPr>
        <w:t>הצהרת המציע</w:t>
      </w:r>
      <w:r w:rsidRPr="003E31D3">
        <w:rPr>
          <w:rFonts w:cs="David" w:hint="cs"/>
          <w:sz w:val="24"/>
          <w:szCs w:val="24"/>
          <w:rtl/>
        </w:rPr>
        <w:t xml:space="preserve">, בהתאם לנוסח </w:t>
      </w:r>
      <w:proofErr w:type="spellStart"/>
      <w:r w:rsidRPr="003E31D3">
        <w:rPr>
          <w:rFonts w:cs="David" w:hint="cs"/>
          <w:sz w:val="24"/>
          <w:szCs w:val="24"/>
          <w:rtl/>
        </w:rPr>
        <w:t>המצ"ב</w:t>
      </w:r>
      <w:proofErr w:type="spellEnd"/>
      <w:r w:rsidRPr="003E31D3">
        <w:rPr>
          <w:rFonts w:cs="David" w:hint="cs"/>
          <w:sz w:val="24"/>
          <w:szCs w:val="24"/>
          <w:rtl/>
        </w:rPr>
        <w:t xml:space="preserve"> בנספח ג' לעיל, חתומה על ידי המציע.</w:t>
      </w:r>
    </w:p>
    <w:p w:rsidR="00D92B3F" w:rsidRPr="003E31D3" w:rsidRDefault="00D92B3F" w:rsidP="00B8532E">
      <w:pPr>
        <w:numPr>
          <w:ilvl w:val="0"/>
          <w:numId w:val="17"/>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 xml:space="preserve">אישורים עדכניים הנדרשים לפי חוק עסקאות גופים ציבוריים, </w:t>
      </w:r>
      <w:proofErr w:type="spellStart"/>
      <w:r w:rsidRPr="003E31D3">
        <w:rPr>
          <w:rFonts w:cs="David"/>
          <w:b/>
          <w:bCs/>
          <w:sz w:val="24"/>
          <w:szCs w:val="24"/>
          <w:rtl/>
        </w:rPr>
        <w:t>התשל"ו</w:t>
      </w:r>
      <w:proofErr w:type="spellEnd"/>
      <w:r w:rsidRPr="003E31D3">
        <w:rPr>
          <w:rFonts w:cs="David"/>
          <w:b/>
          <w:bCs/>
          <w:sz w:val="24"/>
          <w:szCs w:val="24"/>
          <w:rtl/>
        </w:rPr>
        <w:t>- 1976</w:t>
      </w:r>
      <w:r w:rsidRPr="003E31D3">
        <w:rPr>
          <w:rFonts w:cs="David"/>
          <w:sz w:val="24"/>
          <w:szCs w:val="24"/>
          <w:rtl/>
        </w:rPr>
        <w:t xml:space="preserve"> (העתק נאמן למקור מאושר על ידי עורך דין), לרבות תצהיר חתום ומאומת כדין, לפי החוק האמור, בנוסח המצורף כנספח </w:t>
      </w:r>
      <w:r w:rsidR="00B8532E" w:rsidRPr="003E31D3">
        <w:rPr>
          <w:rFonts w:cs="David" w:hint="cs"/>
          <w:sz w:val="24"/>
          <w:szCs w:val="24"/>
          <w:rtl/>
        </w:rPr>
        <w:t>ד</w:t>
      </w:r>
      <w:r w:rsidRPr="003E31D3">
        <w:rPr>
          <w:rFonts w:cs="David" w:hint="cs"/>
          <w:sz w:val="24"/>
          <w:szCs w:val="24"/>
          <w:rtl/>
        </w:rPr>
        <w:t>'</w:t>
      </w:r>
      <w:r w:rsidRPr="003E31D3">
        <w:rPr>
          <w:rFonts w:cs="David"/>
          <w:sz w:val="24"/>
          <w:szCs w:val="24"/>
          <w:rtl/>
        </w:rPr>
        <w:t>.</w:t>
      </w:r>
    </w:p>
    <w:p w:rsidR="00B8532E" w:rsidRPr="003E31D3" w:rsidRDefault="00B8532E" w:rsidP="00B8532E">
      <w:pPr>
        <w:numPr>
          <w:ilvl w:val="0"/>
          <w:numId w:val="17"/>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הסכם התקשרות</w:t>
      </w:r>
      <w:r w:rsidRPr="003E31D3">
        <w:rPr>
          <w:rFonts w:cs="David"/>
          <w:sz w:val="24"/>
          <w:szCs w:val="24"/>
          <w:rtl/>
        </w:rPr>
        <w:t xml:space="preserve"> </w:t>
      </w:r>
      <w:proofErr w:type="spellStart"/>
      <w:r w:rsidRPr="003E31D3">
        <w:rPr>
          <w:rFonts w:cs="David"/>
          <w:sz w:val="24"/>
          <w:szCs w:val="24"/>
          <w:rtl/>
        </w:rPr>
        <w:t>המצ"ב</w:t>
      </w:r>
      <w:proofErr w:type="spellEnd"/>
      <w:r w:rsidRPr="003E31D3">
        <w:rPr>
          <w:rFonts w:cs="David" w:hint="cs"/>
          <w:sz w:val="24"/>
          <w:szCs w:val="24"/>
          <w:rtl/>
        </w:rPr>
        <w:t xml:space="preserve"> בנספח ה' לעיל</w:t>
      </w:r>
      <w:r w:rsidRPr="003E31D3">
        <w:rPr>
          <w:rFonts w:cs="David"/>
          <w:sz w:val="24"/>
          <w:szCs w:val="24"/>
          <w:rtl/>
        </w:rPr>
        <w:t>, לרבות נספח הסודיות ו</w:t>
      </w:r>
      <w:r w:rsidRPr="003E31D3">
        <w:rPr>
          <w:rFonts w:cs="David" w:hint="cs"/>
          <w:sz w:val="24"/>
          <w:szCs w:val="24"/>
          <w:rtl/>
        </w:rPr>
        <w:t xml:space="preserve">נספח </w:t>
      </w:r>
      <w:r w:rsidRPr="003E31D3">
        <w:rPr>
          <w:rFonts w:cs="David"/>
          <w:sz w:val="24"/>
          <w:szCs w:val="24"/>
          <w:rtl/>
        </w:rPr>
        <w:t>ה</w:t>
      </w:r>
      <w:r w:rsidRPr="003E31D3">
        <w:rPr>
          <w:rFonts w:cs="David" w:hint="cs"/>
          <w:sz w:val="24"/>
          <w:szCs w:val="24"/>
          <w:rtl/>
        </w:rPr>
        <w:t>י</w:t>
      </w:r>
      <w:r w:rsidRPr="003E31D3">
        <w:rPr>
          <w:rFonts w:cs="David"/>
          <w:sz w:val="24"/>
          <w:szCs w:val="24"/>
          <w:rtl/>
        </w:rPr>
        <w:t>עדר ניגוד עניינים, חתום בראשי תיבות בכל עמוד ו</w:t>
      </w:r>
      <w:r w:rsidRPr="003E31D3">
        <w:rPr>
          <w:rFonts w:cs="David" w:hint="cs"/>
          <w:sz w:val="24"/>
          <w:szCs w:val="24"/>
          <w:rtl/>
        </w:rPr>
        <w:t xml:space="preserve">כן </w:t>
      </w:r>
      <w:r w:rsidRPr="003E31D3">
        <w:rPr>
          <w:rFonts w:cs="David"/>
          <w:sz w:val="24"/>
          <w:szCs w:val="24"/>
          <w:rtl/>
        </w:rPr>
        <w:t>חתימה וחותמת המציע במקום המיועד לכך בסוף ההסכם.</w:t>
      </w:r>
    </w:p>
    <w:p w:rsidR="00D92B3F" w:rsidRPr="003E31D3" w:rsidRDefault="00D92B3F" w:rsidP="00B8532E">
      <w:pPr>
        <w:numPr>
          <w:ilvl w:val="0"/>
          <w:numId w:val="17"/>
        </w:numPr>
        <w:overflowPunct/>
        <w:autoSpaceDE/>
        <w:autoSpaceDN/>
        <w:bidi/>
        <w:adjustRightInd/>
        <w:spacing w:before="240" w:line="276" w:lineRule="auto"/>
        <w:jc w:val="both"/>
        <w:textAlignment w:val="auto"/>
        <w:rPr>
          <w:rFonts w:cs="David"/>
          <w:sz w:val="24"/>
          <w:szCs w:val="24"/>
          <w:rtl/>
        </w:rPr>
      </w:pPr>
      <w:r w:rsidRPr="003E31D3">
        <w:rPr>
          <w:rFonts w:cs="David"/>
          <w:b/>
          <w:bCs/>
          <w:sz w:val="24"/>
          <w:szCs w:val="24"/>
          <w:rtl/>
        </w:rPr>
        <w:t>תעודת עוסק מורשה עדכנית</w:t>
      </w:r>
      <w:r w:rsidRPr="003E31D3">
        <w:rPr>
          <w:rFonts w:cs="David"/>
          <w:sz w:val="24"/>
          <w:szCs w:val="24"/>
          <w:rtl/>
        </w:rPr>
        <w:t>, העתק נאמן למקור מאושר על ידי עורך דין.</w:t>
      </w:r>
    </w:p>
    <w:p w:rsidR="00D92B3F" w:rsidRPr="003E31D3" w:rsidRDefault="00D92B3F" w:rsidP="00AE06AD">
      <w:pPr>
        <w:numPr>
          <w:ilvl w:val="0"/>
          <w:numId w:val="17"/>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טופס פרטים לביצוע תשלומים</w:t>
      </w:r>
      <w:r w:rsidRPr="003E31D3">
        <w:rPr>
          <w:rFonts w:cs="David"/>
          <w:sz w:val="24"/>
          <w:szCs w:val="24"/>
          <w:rtl/>
        </w:rPr>
        <w:t xml:space="preserve"> - על המציע למלא את הטופס על כל סעיפיו לרבות חתימה וחותמת בנק מקוריים (נספח</w:t>
      </w:r>
      <w:r w:rsidRPr="003E31D3">
        <w:rPr>
          <w:rFonts w:cs="David" w:hint="cs"/>
          <w:sz w:val="24"/>
          <w:szCs w:val="24"/>
          <w:rtl/>
        </w:rPr>
        <w:t xml:space="preserve"> </w:t>
      </w:r>
      <w:r w:rsidR="00AE06AD" w:rsidRPr="003E31D3">
        <w:rPr>
          <w:rFonts w:cs="David" w:hint="cs"/>
          <w:sz w:val="24"/>
          <w:szCs w:val="24"/>
          <w:rtl/>
        </w:rPr>
        <w:t>ו</w:t>
      </w:r>
      <w:r w:rsidRPr="003E31D3">
        <w:rPr>
          <w:rFonts w:cs="David" w:hint="cs"/>
          <w:sz w:val="24"/>
          <w:szCs w:val="24"/>
          <w:rtl/>
        </w:rPr>
        <w:t>'</w:t>
      </w:r>
      <w:r w:rsidRPr="003E31D3">
        <w:rPr>
          <w:rFonts w:cs="David"/>
          <w:sz w:val="24"/>
          <w:szCs w:val="24"/>
          <w:rtl/>
        </w:rPr>
        <w:t>).</w:t>
      </w:r>
    </w:p>
    <w:p w:rsidR="00D92B3F" w:rsidRDefault="00D92B3F" w:rsidP="00D05880">
      <w:pPr>
        <w:bidi/>
        <w:spacing w:before="120" w:line="276" w:lineRule="auto"/>
        <w:jc w:val="both"/>
        <w:rPr>
          <w:rFonts w:cs="David"/>
          <w:sz w:val="24"/>
          <w:szCs w:val="24"/>
          <w:u w:val="single"/>
          <w:rtl/>
          <w:lang w:eastAsia="en-US"/>
        </w:rPr>
      </w:pPr>
    </w:p>
    <w:p w:rsidR="00D05880" w:rsidRPr="009A0E7B" w:rsidRDefault="00D05880" w:rsidP="00D92B3F">
      <w:pPr>
        <w:bidi/>
        <w:spacing w:before="120" w:line="276" w:lineRule="auto"/>
        <w:jc w:val="both"/>
        <w:rPr>
          <w:rFonts w:cs="David"/>
          <w:b/>
          <w:bCs/>
          <w:sz w:val="24"/>
          <w:szCs w:val="24"/>
          <w:lang w:eastAsia="en-US"/>
        </w:rPr>
      </w:pPr>
      <w:r w:rsidRPr="009A0E7B">
        <w:rPr>
          <w:rFonts w:cs="David"/>
          <w:b/>
          <w:bCs/>
          <w:sz w:val="24"/>
          <w:szCs w:val="24"/>
          <w:u w:val="single"/>
          <w:rtl/>
          <w:lang w:eastAsia="en-US"/>
        </w:rPr>
        <w:t>הצעה אשר לא תוגש בהתאם להוראות סעיף זה יכול ותיפסל.</w:t>
      </w:r>
    </w:p>
    <w:p w:rsidR="00AE470D" w:rsidRPr="009D3190" w:rsidRDefault="00AE470D" w:rsidP="00AE470D">
      <w:pPr>
        <w:bidi/>
        <w:spacing w:before="120" w:line="276" w:lineRule="auto"/>
        <w:ind w:left="720"/>
        <w:rPr>
          <w:rFonts w:cs="David"/>
          <w:sz w:val="24"/>
          <w:szCs w:val="24"/>
          <w:lang w:eastAsia="en-US"/>
        </w:rPr>
      </w:pPr>
    </w:p>
    <w:p w:rsidR="00F0170F" w:rsidRPr="00F51F2D" w:rsidRDefault="00F0170F" w:rsidP="00351136">
      <w:pPr>
        <w:numPr>
          <w:ilvl w:val="0"/>
          <w:numId w:val="3"/>
        </w:numPr>
        <w:overflowPunct/>
        <w:autoSpaceDE/>
        <w:autoSpaceDN/>
        <w:bidi/>
        <w:adjustRightInd/>
        <w:spacing w:line="276" w:lineRule="auto"/>
        <w:textAlignment w:val="auto"/>
        <w:rPr>
          <w:rFonts w:cs="David"/>
          <w:b/>
          <w:bCs/>
          <w:sz w:val="24"/>
          <w:szCs w:val="24"/>
          <w:u w:val="single"/>
          <w:lang w:eastAsia="en-US"/>
        </w:rPr>
      </w:pPr>
      <w:r w:rsidRPr="00F51F2D">
        <w:rPr>
          <w:rFonts w:cs="David" w:hint="cs"/>
          <w:b/>
          <w:bCs/>
          <w:sz w:val="24"/>
          <w:szCs w:val="24"/>
          <w:u w:val="single"/>
          <w:rtl/>
          <w:lang w:eastAsia="en-US"/>
        </w:rPr>
        <w:t>ניגוד עניינים / סודיות / בעלות</w:t>
      </w:r>
    </w:p>
    <w:p w:rsidR="00F0170F" w:rsidRPr="00F51F2D" w:rsidRDefault="00F0170F" w:rsidP="00351136">
      <w:pPr>
        <w:numPr>
          <w:ilvl w:val="0"/>
          <w:numId w:val="2"/>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יצהיר ויתחייב שאין ולא יהיה לו, במהלך תקופת ההתקשרות בין הצדדים, ובמהלך שלושה חודשים מתום תקופת ההתקשרות, ניגוד עניינים מכל מין וסוג שהוא. </w:t>
      </w:r>
    </w:p>
    <w:p w:rsidR="00F0170F" w:rsidRPr="00F51F2D" w:rsidRDefault="00F0170F" w:rsidP="00351136">
      <w:pPr>
        <w:numPr>
          <w:ilvl w:val="0"/>
          <w:numId w:val="2"/>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ו/או הנתונים כאמור. </w:t>
      </w:r>
    </w:p>
    <w:p w:rsidR="00F0170F" w:rsidRPr="00F51F2D" w:rsidRDefault="00F0170F" w:rsidP="00351136">
      <w:pPr>
        <w:numPr>
          <w:ilvl w:val="0"/>
          <w:numId w:val="2"/>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כל מסמך שיכין המציע במסגרת שירותי הייעוץ יהיה קניינה הבלעדי של המדינה ולא תהיה למציע או למי מטעמו כל טענה או תביעה בנוגע לכך. בנוסף, הזוכה או מי מטעמו לא יעשו שימוש במידע שיגיע לידיעתם במסגרת שירותי הייעוץ.</w:t>
      </w:r>
    </w:p>
    <w:p w:rsidR="00F0170F" w:rsidRPr="00F51F2D" w:rsidRDefault="00F0170F" w:rsidP="00351136">
      <w:pPr>
        <w:numPr>
          <w:ilvl w:val="0"/>
          <w:numId w:val="2"/>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יתחייב כי לא יציג לאף גורם למעט לנציג הרשות לזכויות ניצולי השואה במשרד האוצר, את תוצאות העבודה האמורה בתקופת ההתקשרות האמורה ולאחריה, ובכלל זה, כל מסמך שיכין הזוכה במסגרת מתן שירותי הייעוץ, זולת אם קיבל לכך אישור מראש ובכתב מהמזמין.   </w:t>
      </w:r>
    </w:p>
    <w:p w:rsidR="00F0170F" w:rsidRPr="00F51F2D" w:rsidRDefault="00F0170F" w:rsidP="00F0170F">
      <w:pPr>
        <w:bidi/>
        <w:spacing w:before="120" w:line="276" w:lineRule="auto"/>
        <w:ind w:left="360"/>
        <w:rPr>
          <w:rFonts w:cs="David"/>
          <w:sz w:val="24"/>
          <w:szCs w:val="24"/>
          <w:rtl/>
          <w:lang w:eastAsia="en-US"/>
        </w:rPr>
      </w:pPr>
    </w:p>
    <w:p w:rsidR="00F0170F" w:rsidRPr="00F51F2D" w:rsidRDefault="00F0170F" w:rsidP="00351136">
      <w:pPr>
        <w:numPr>
          <w:ilvl w:val="0"/>
          <w:numId w:val="3"/>
        </w:numPr>
        <w:bidi/>
        <w:spacing w:before="120" w:line="276" w:lineRule="auto"/>
        <w:rPr>
          <w:rFonts w:cs="David"/>
          <w:b/>
          <w:bCs/>
          <w:sz w:val="24"/>
          <w:szCs w:val="24"/>
          <w:u w:val="single"/>
          <w:lang w:eastAsia="en-US"/>
        </w:rPr>
      </w:pPr>
      <w:r w:rsidRPr="00F51F2D">
        <w:rPr>
          <w:rFonts w:cs="David" w:hint="cs"/>
          <w:b/>
          <w:bCs/>
          <w:sz w:val="24"/>
          <w:szCs w:val="24"/>
          <w:u w:val="single"/>
          <w:rtl/>
          <w:lang w:eastAsia="en-US"/>
        </w:rPr>
        <w:t>בחירת הזוכ</w:t>
      </w:r>
      <w:r w:rsidR="000C258B">
        <w:rPr>
          <w:rFonts w:cs="David" w:hint="cs"/>
          <w:b/>
          <w:bCs/>
          <w:sz w:val="24"/>
          <w:szCs w:val="24"/>
          <w:u w:val="single"/>
          <w:rtl/>
          <w:lang w:eastAsia="en-US"/>
        </w:rPr>
        <w:t>ים</w:t>
      </w:r>
    </w:p>
    <w:p w:rsidR="002E1C14" w:rsidRDefault="002E1C14" w:rsidP="005F00E9">
      <w:pPr>
        <w:bidi/>
        <w:spacing w:before="120" w:line="276" w:lineRule="auto"/>
        <w:ind w:left="360"/>
        <w:jc w:val="both"/>
        <w:rPr>
          <w:rFonts w:cs="David"/>
          <w:sz w:val="24"/>
          <w:szCs w:val="24"/>
          <w:rtl/>
          <w:lang w:eastAsia="en-US"/>
        </w:rPr>
      </w:pPr>
    </w:p>
    <w:p w:rsidR="0032382D" w:rsidRDefault="0032382D" w:rsidP="002E1C14">
      <w:pPr>
        <w:pStyle w:val="ae"/>
        <w:numPr>
          <w:ilvl w:val="1"/>
          <w:numId w:val="3"/>
        </w:numPr>
        <w:tabs>
          <w:tab w:val="clear" w:pos="792"/>
          <w:tab w:val="num" w:pos="754"/>
        </w:tabs>
        <w:bidi/>
        <w:spacing w:before="120" w:line="276" w:lineRule="auto"/>
        <w:jc w:val="both"/>
        <w:rPr>
          <w:rFonts w:cs="David"/>
          <w:sz w:val="24"/>
          <w:szCs w:val="24"/>
          <w:lang w:eastAsia="en-US"/>
        </w:rPr>
      </w:pPr>
      <w:r w:rsidRPr="002E1C14">
        <w:rPr>
          <w:rFonts w:cs="David" w:hint="cs"/>
          <w:sz w:val="24"/>
          <w:szCs w:val="24"/>
          <w:rtl/>
          <w:lang w:eastAsia="en-US"/>
        </w:rPr>
        <w:t>בחירת הזוכ</w:t>
      </w:r>
      <w:r w:rsidR="009B4456" w:rsidRPr="002E1C14">
        <w:rPr>
          <w:rFonts w:cs="David" w:hint="cs"/>
          <w:sz w:val="24"/>
          <w:szCs w:val="24"/>
          <w:rtl/>
          <w:lang w:eastAsia="en-US"/>
        </w:rPr>
        <w:t>ים</w:t>
      </w:r>
      <w:r w:rsidRPr="002E1C14">
        <w:rPr>
          <w:rFonts w:cs="David" w:hint="cs"/>
          <w:sz w:val="24"/>
          <w:szCs w:val="24"/>
          <w:rtl/>
          <w:lang w:eastAsia="en-US"/>
        </w:rPr>
        <w:t xml:space="preserve"> בהליך זה </w:t>
      </w:r>
      <w:r w:rsidR="005F00E9" w:rsidRPr="002E1C14">
        <w:rPr>
          <w:rFonts w:cs="David" w:hint="cs"/>
          <w:sz w:val="24"/>
          <w:szCs w:val="24"/>
          <w:rtl/>
          <w:lang w:eastAsia="en-US"/>
        </w:rPr>
        <w:t>ת</w:t>
      </w:r>
      <w:r w:rsidRPr="002E1C14">
        <w:rPr>
          <w:rFonts w:cs="David" w:hint="cs"/>
          <w:sz w:val="24"/>
          <w:szCs w:val="24"/>
          <w:rtl/>
          <w:lang w:eastAsia="en-US"/>
        </w:rPr>
        <w:t>תבצע בשני שלבים.</w:t>
      </w:r>
    </w:p>
    <w:p w:rsidR="002E1C14" w:rsidRPr="0032382D" w:rsidRDefault="002E1C14" w:rsidP="005C3B39">
      <w:pPr>
        <w:bidi/>
        <w:spacing w:before="120" w:line="276" w:lineRule="auto"/>
        <w:ind w:left="754"/>
        <w:jc w:val="both"/>
        <w:rPr>
          <w:rFonts w:cs="David"/>
          <w:sz w:val="24"/>
          <w:szCs w:val="24"/>
          <w:rtl/>
          <w:lang w:eastAsia="en-US"/>
        </w:rPr>
      </w:pPr>
      <w:r w:rsidRPr="0032382D">
        <w:rPr>
          <w:rFonts w:cs="David" w:hint="cs"/>
          <w:sz w:val="24"/>
          <w:szCs w:val="24"/>
          <w:u w:val="single"/>
          <w:rtl/>
          <w:lang w:eastAsia="en-US"/>
        </w:rPr>
        <w:t>בשלב הראשון</w:t>
      </w:r>
      <w:r w:rsidRPr="0032382D">
        <w:rPr>
          <w:rFonts w:cs="David" w:hint="cs"/>
          <w:sz w:val="24"/>
          <w:szCs w:val="24"/>
          <w:rtl/>
          <w:lang w:eastAsia="en-US"/>
        </w:rPr>
        <w:t xml:space="preserve"> תיבדקנה כל ההצעות אשר התקבלו עד למועד האחרון להגשת הצעות, ביחס לעמידתן בתנאי הסף המפורטים לעיל. רק </w:t>
      </w:r>
      <w:r w:rsidR="005C3B39">
        <w:rPr>
          <w:rFonts w:cs="David" w:hint="cs"/>
          <w:sz w:val="24"/>
          <w:szCs w:val="24"/>
          <w:rtl/>
          <w:lang w:eastAsia="en-US"/>
        </w:rPr>
        <w:t>הצע</w:t>
      </w:r>
      <w:r w:rsidRPr="0032382D">
        <w:rPr>
          <w:rFonts w:cs="David" w:hint="cs"/>
          <w:sz w:val="24"/>
          <w:szCs w:val="24"/>
          <w:rtl/>
          <w:lang w:eastAsia="en-US"/>
        </w:rPr>
        <w:t>ה אשר עמדה בכל תנאי הסף הנדרשים תיבדק בשלב הבא.</w:t>
      </w:r>
    </w:p>
    <w:p w:rsidR="002E1C14" w:rsidRPr="0032382D" w:rsidRDefault="002E1C14" w:rsidP="002E1C14">
      <w:pPr>
        <w:bidi/>
        <w:spacing w:before="120" w:line="276" w:lineRule="auto"/>
        <w:ind w:left="754"/>
        <w:jc w:val="both"/>
        <w:rPr>
          <w:rFonts w:cs="David"/>
          <w:sz w:val="24"/>
          <w:szCs w:val="24"/>
          <w:rtl/>
          <w:lang w:eastAsia="en-US"/>
        </w:rPr>
      </w:pPr>
      <w:r w:rsidRPr="0032382D">
        <w:rPr>
          <w:rFonts w:cs="David" w:hint="cs"/>
          <w:sz w:val="24"/>
          <w:szCs w:val="24"/>
          <w:u w:val="single"/>
          <w:rtl/>
          <w:lang w:eastAsia="en-US"/>
        </w:rPr>
        <w:t>בשלב השני</w:t>
      </w:r>
      <w:r w:rsidRPr="0032382D">
        <w:rPr>
          <w:rFonts w:cs="David" w:hint="cs"/>
          <w:sz w:val="24"/>
          <w:szCs w:val="24"/>
          <w:rtl/>
          <w:lang w:eastAsia="en-US"/>
        </w:rPr>
        <w:t xml:space="preserve"> </w:t>
      </w:r>
      <w:r w:rsidRPr="0032382D">
        <w:rPr>
          <w:rFonts w:cs="David" w:hint="eastAsia"/>
          <w:sz w:val="24"/>
          <w:szCs w:val="24"/>
          <w:rtl/>
          <w:lang w:eastAsia="en-US"/>
        </w:rPr>
        <w:t>תיבדק</w:t>
      </w:r>
      <w:r w:rsidRPr="0032382D">
        <w:rPr>
          <w:rFonts w:cs="David" w:hint="cs"/>
          <w:b/>
          <w:bCs/>
          <w:sz w:val="24"/>
          <w:szCs w:val="24"/>
          <w:rtl/>
          <w:lang w:eastAsia="en-US"/>
        </w:rPr>
        <w:t xml:space="preserve"> </w:t>
      </w:r>
      <w:r w:rsidRPr="0032382D">
        <w:rPr>
          <w:rFonts w:cs="David" w:hint="eastAsia"/>
          <w:b/>
          <w:bCs/>
          <w:sz w:val="24"/>
          <w:szCs w:val="24"/>
          <w:rtl/>
          <w:lang w:eastAsia="en-US"/>
        </w:rPr>
        <w:t>איכות</w:t>
      </w:r>
      <w:r w:rsidRPr="0032382D">
        <w:rPr>
          <w:rFonts w:cs="David" w:hint="cs"/>
          <w:b/>
          <w:bCs/>
          <w:sz w:val="24"/>
          <w:szCs w:val="24"/>
          <w:rtl/>
          <w:lang w:eastAsia="en-US"/>
        </w:rPr>
        <w:t xml:space="preserve"> ההצעות</w:t>
      </w:r>
      <w:r w:rsidRPr="0032382D">
        <w:rPr>
          <w:rFonts w:cs="David" w:hint="cs"/>
          <w:sz w:val="24"/>
          <w:szCs w:val="24"/>
          <w:rtl/>
          <w:lang w:eastAsia="en-US"/>
        </w:rPr>
        <w:t xml:space="preserve"> בהתאם למשקלות ולדרישות המפורטות להלן. </w:t>
      </w:r>
    </w:p>
    <w:p w:rsidR="002E1C14" w:rsidRPr="0032382D" w:rsidRDefault="002E1C14" w:rsidP="002E1C14">
      <w:pPr>
        <w:bidi/>
        <w:spacing w:before="120" w:line="276" w:lineRule="auto"/>
        <w:ind w:left="360"/>
        <w:jc w:val="both"/>
        <w:rPr>
          <w:rFonts w:cs="David"/>
          <w:sz w:val="24"/>
          <w:szCs w:val="24"/>
          <w:rtl/>
          <w:lang w:eastAsia="en-US"/>
        </w:rPr>
      </w:pPr>
    </w:p>
    <w:p w:rsidR="002E1C14" w:rsidRPr="0032382D" w:rsidRDefault="002E1C14" w:rsidP="002E1C14">
      <w:pPr>
        <w:bidi/>
        <w:spacing w:before="120" w:line="276" w:lineRule="auto"/>
        <w:ind w:left="754"/>
        <w:jc w:val="both"/>
        <w:rPr>
          <w:rFonts w:cs="David"/>
          <w:b/>
          <w:bCs/>
          <w:sz w:val="24"/>
          <w:szCs w:val="24"/>
          <w:lang w:eastAsia="en-US"/>
        </w:rPr>
      </w:pPr>
      <w:r w:rsidRPr="0032382D">
        <w:rPr>
          <w:rFonts w:cs="David" w:hint="cs"/>
          <w:b/>
          <w:bCs/>
          <w:sz w:val="24"/>
          <w:szCs w:val="24"/>
          <w:rtl/>
          <w:lang w:eastAsia="en-US"/>
        </w:rPr>
        <w:t>בחינת איכות ההצעות</w:t>
      </w:r>
    </w:p>
    <w:p w:rsidR="002E1C14" w:rsidRPr="0032382D" w:rsidRDefault="002E1C14" w:rsidP="002E1C14">
      <w:pPr>
        <w:bidi/>
        <w:spacing w:before="120" w:line="276" w:lineRule="auto"/>
        <w:ind w:left="754"/>
        <w:jc w:val="both"/>
        <w:rPr>
          <w:rFonts w:cs="David"/>
          <w:sz w:val="24"/>
          <w:szCs w:val="24"/>
          <w:rtl/>
          <w:lang w:eastAsia="en-US"/>
        </w:rPr>
      </w:pPr>
      <w:r w:rsidRPr="0032382D">
        <w:rPr>
          <w:rFonts w:cs="David" w:hint="cs"/>
          <w:sz w:val="24"/>
          <w:szCs w:val="24"/>
          <w:rtl/>
          <w:lang w:eastAsia="en-US"/>
        </w:rPr>
        <w:t>הערכת בחינת איכות ההצעות תיעשה על פי החלוקה הבאה:</w:t>
      </w:r>
    </w:p>
    <w:p w:rsidR="002E1C14" w:rsidRPr="001675A5" w:rsidRDefault="002E1C14" w:rsidP="002E1C14">
      <w:pPr>
        <w:bidi/>
        <w:spacing w:line="276" w:lineRule="auto"/>
        <w:ind w:left="754"/>
        <w:jc w:val="both"/>
        <w:rPr>
          <w:rFonts w:cs="David"/>
          <w:sz w:val="24"/>
          <w:szCs w:val="24"/>
          <w:rtl/>
        </w:rPr>
      </w:pPr>
    </w:p>
    <w:p w:rsidR="002E1C14" w:rsidRDefault="00DE0FE7" w:rsidP="00DE0FE7">
      <w:pPr>
        <w:numPr>
          <w:ilvl w:val="0"/>
          <w:numId w:val="5"/>
        </w:numPr>
        <w:bidi/>
        <w:spacing w:line="276" w:lineRule="auto"/>
        <w:ind w:left="754" w:firstLine="0"/>
        <w:jc w:val="both"/>
        <w:rPr>
          <w:rFonts w:cs="David"/>
          <w:sz w:val="24"/>
          <w:szCs w:val="24"/>
        </w:rPr>
      </w:pPr>
      <w:r>
        <w:rPr>
          <w:rFonts w:cs="David" w:hint="cs"/>
          <w:sz w:val="24"/>
          <w:szCs w:val="24"/>
          <w:u w:val="single"/>
          <w:rtl/>
        </w:rPr>
        <w:t>ניסיון</w:t>
      </w:r>
      <w:r w:rsidR="002E1C14" w:rsidRPr="001675A5">
        <w:rPr>
          <w:rFonts w:cs="David" w:hint="cs"/>
          <w:sz w:val="24"/>
          <w:szCs w:val="24"/>
          <w:u w:val="single"/>
          <w:rtl/>
        </w:rPr>
        <w:t xml:space="preserve"> ומעמד מקצועי</w:t>
      </w:r>
      <w:r w:rsidR="002E1C14">
        <w:rPr>
          <w:rFonts w:cs="David" w:hint="cs"/>
          <w:sz w:val="24"/>
          <w:szCs w:val="24"/>
          <w:u w:val="single"/>
          <w:rtl/>
        </w:rPr>
        <w:t xml:space="preserve"> (</w:t>
      </w:r>
      <w:r w:rsidR="00B8731E">
        <w:rPr>
          <w:rFonts w:cs="David" w:hint="cs"/>
          <w:sz w:val="24"/>
          <w:szCs w:val="24"/>
          <w:u w:val="single"/>
          <w:rtl/>
        </w:rPr>
        <w:t xml:space="preserve">סה"כ </w:t>
      </w:r>
      <w:r>
        <w:rPr>
          <w:rFonts w:cs="David" w:hint="cs"/>
          <w:sz w:val="24"/>
          <w:szCs w:val="24"/>
          <w:u w:val="single"/>
          <w:rtl/>
        </w:rPr>
        <w:t>60</w:t>
      </w:r>
      <w:r w:rsidR="002E1C14">
        <w:rPr>
          <w:rFonts w:cs="David" w:hint="cs"/>
          <w:sz w:val="24"/>
          <w:szCs w:val="24"/>
          <w:u w:val="single"/>
          <w:rtl/>
        </w:rPr>
        <w:t>%)</w:t>
      </w:r>
      <w:r w:rsidR="002E1C14" w:rsidRPr="001675A5">
        <w:rPr>
          <w:rFonts w:cs="David" w:hint="cs"/>
          <w:sz w:val="24"/>
          <w:szCs w:val="24"/>
          <w:rtl/>
        </w:rPr>
        <w:t xml:space="preserve">: </w:t>
      </w:r>
    </w:p>
    <w:p w:rsidR="002E1C14" w:rsidRPr="00B8731E" w:rsidRDefault="002E1C14" w:rsidP="002E1C14">
      <w:pPr>
        <w:bidi/>
        <w:spacing w:line="276" w:lineRule="auto"/>
        <w:ind w:left="754"/>
        <w:jc w:val="both"/>
        <w:rPr>
          <w:rFonts w:cs="David"/>
          <w:sz w:val="24"/>
          <w:szCs w:val="24"/>
          <w:u w:val="single"/>
          <w:rtl/>
        </w:rPr>
      </w:pPr>
    </w:p>
    <w:p w:rsidR="002E1C14" w:rsidRDefault="002E1C14" w:rsidP="002E1C14">
      <w:pPr>
        <w:bidi/>
        <w:spacing w:line="276" w:lineRule="auto"/>
        <w:ind w:left="754"/>
        <w:jc w:val="both"/>
        <w:rPr>
          <w:rFonts w:cs="David"/>
          <w:sz w:val="24"/>
          <w:szCs w:val="24"/>
          <w:rtl/>
        </w:rPr>
      </w:pPr>
    </w:p>
    <w:p w:rsidR="002E1C14" w:rsidRDefault="002E1C14" w:rsidP="002E1C14">
      <w:pPr>
        <w:bidi/>
        <w:spacing w:line="276" w:lineRule="auto"/>
        <w:ind w:left="754"/>
        <w:jc w:val="both"/>
        <w:rPr>
          <w:rFonts w:cs="David"/>
          <w:sz w:val="24"/>
          <w:szCs w:val="24"/>
          <w:u w:val="single"/>
          <w:rtl/>
        </w:rPr>
      </w:pPr>
      <w:r>
        <w:rPr>
          <w:rFonts w:cs="David" w:hint="cs"/>
          <w:sz w:val="24"/>
          <w:szCs w:val="24"/>
          <w:rtl/>
        </w:rPr>
        <w:t>הניקוד ברכיב זה יינתן על סמך הפרמטרים הבאים:</w:t>
      </w:r>
    </w:p>
    <w:p w:rsidR="002E1C14" w:rsidRDefault="002E1C14" w:rsidP="002E1C14">
      <w:pPr>
        <w:bidi/>
        <w:spacing w:line="276" w:lineRule="auto"/>
        <w:ind w:left="754"/>
        <w:jc w:val="both"/>
        <w:rPr>
          <w:rFonts w:cs="David"/>
          <w:sz w:val="24"/>
          <w:szCs w:val="24"/>
          <w:u w:val="single"/>
          <w:rtl/>
        </w:rPr>
      </w:pPr>
    </w:p>
    <w:p w:rsidR="002E1C14" w:rsidRPr="00B8731E" w:rsidRDefault="00B8731E" w:rsidP="00DE0FE7">
      <w:pPr>
        <w:bidi/>
        <w:spacing w:line="276" w:lineRule="auto"/>
        <w:ind w:left="754"/>
        <w:jc w:val="both"/>
        <w:rPr>
          <w:rFonts w:cs="David"/>
          <w:sz w:val="24"/>
          <w:szCs w:val="24"/>
          <w:u w:val="single"/>
          <w:rtl/>
        </w:rPr>
      </w:pPr>
      <w:r w:rsidRPr="00B8731E">
        <w:rPr>
          <w:rFonts w:cs="David" w:hint="cs"/>
          <w:sz w:val="24"/>
          <w:szCs w:val="24"/>
          <w:u w:val="single"/>
          <w:rtl/>
        </w:rPr>
        <w:t xml:space="preserve">שנות </w:t>
      </w:r>
      <w:r w:rsidR="002E1C14" w:rsidRPr="00B8731E">
        <w:rPr>
          <w:rFonts w:cs="David" w:hint="cs"/>
          <w:sz w:val="24"/>
          <w:szCs w:val="24"/>
          <w:u w:val="single"/>
          <w:rtl/>
        </w:rPr>
        <w:t xml:space="preserve">ניסיון </w:t>
      </w:r>
      <w:r w:rsidRPr="00B8731E">
        <w:rPr>
          <w:rFonts w:cs="David" w:hint="cs"/>
          <w:sz w:val="24"/>
          <w:szCs w:val="24"/>
          <w:u w:val="single"/>
          <w:rtl/>
        </w:rPr>
        <w:t>בתחום הרפואה הפנימית</w:t>
      </w:r>
      <w:r w:rsidR="005C5B9C">
        <w:rPr>
          <w:rFonts w:cs="David" w:hint="cs"/>
          <w:sz w:val="24"/>
          <w:szCs w:val="24"/>
          <w:u w:val="single"/>
          <w:rtl/>
        </w:rPr>
        <w:t xml:space="preserve"> כרופא מומחה</w:t>
      </w:r>
      <w:r w:rsidR="002E1C14" w:rsidRPr="00B8731E">
        <w:rPr>
          <w:rFonts w:cs="David" w:hint="cs"/>
          <w:sz w:val="24"/>
          <w:szCs w:val="24"/>
          <w:u w:val="single"/>
          <w:rtl/>
        </w:rPr>
        <w:t xml:space="preserve"> </w:t>
      </w:r>
      <w:r w:rsidR="002E1C14" w:rsidRPr="00B8731E">
        <w:rPr>
          <w:rFonts w:cs="David"/>
          <w:sz w:val="24"/>
          <w:szCs w:val="24"/>
          <w:u w:val="single"/>
          <w:rtl/>
        </w:rPr>
        <w:t>–</w:t>
      </w:r>
      <w:r w:rsidR="002E1C14" w:rsidRPr="00B8731E">
        <w:rPr>
          <w:rFonts w:cs="David" w:hint="cs"/>
          <w:sz w:val="24"/>
          <w:szCs w:val="24"/>
          <w:u w:val="single"/>
          <w:rtl/>
        </w:rPr>
        <w:t xml:space="preserve">  </w:t>
      </w:r>
      <w:r w:rsidR="00DE0FE7">
        <w:rPr>
          <w:rFonts w:cs="David" w:hint="cs"/>
          <w:sz w:val="24"/>
          <w:szCs w:val="24"/>
          <w:u w:val="single"/>
          <w:rtl/>
        </w:rPr>
        <w:t>40</w:t>
      </w:r>
      <w:r w:rsidRPr="00B8731E">
        <w:rPr>
          <w:rFonts w:cs="David" w:hint="cs"/>
          <w:sz w:val="24"/>
          <w:szCs w:val="24"/>
          <w:u w:val="single"/>
          <w:rtl/>
        </w:rPr>
        <w:t>%</w:t>
      </w:r>
    </w:p>
    <w:p w:rsidR="00B8731E" w:rsidRDefault="00B8731E" w:rsidP="00B8731E">
      <w:pPr>
        <w:bidi/>
        <w:spacing w:line="276" w:lineRule="auto"/>
        <w:ind w:left="754"/>
        <w:jc w:val="both"/>
        <w:rPr>
          <w:rFonts w:cs="David"/>
          <w:sz w:val="24"/>
          <w:szCs w:val="24"/>
          <w:rtl/>
        </w:rPr>
      </w:pPr>
    </w:p>
    <w:p w:rsidR="00B8731E" w:rsidRDefault="00B8731E" w:rsidP="00B8731E">
      <w:pPr>
        <w:bidi/>
        <w:spacing w:line="276" w:lineRule="auto"/>
        <w:ind w:left="754"/>
        <w:jc w:val="both"/>
        <w:rPr>
          <w:rFonts w:cs="David"/>
          <w:sz w:val="24"/>
          <w:szCs w:val="24"/>
          <w:rtl/>
        </w:rPr>
      </w:pPr>
      <w:r>
        <w:rPr>
          <w:rFonts w:cs="David" w:hint="cs"/>
          <w:sz w:val="24"/>
          <w:szCs w:val="24"/>
          <w:rtl/>
        </w:rPr>
        <w:t>הניקוד בפרמטר זה יינתן על פי המפתח הבא:</w:t>
      </w:r>
    </w:p>
    <w:p w:rsidR="00B8731E" w:rsidRDefault="00B8731E" w:rsidP="00B8731E">
      <w:pPr>
        <w:bidi/>
        <w:spacing w:line="276" w:lineRule="auto"/>
        <w:ind w:left="754"/>
        <w:jc w:val="both"/>
        <w:rPr>
          <w:rFonts w:cs="David"/>
          <w:sz w:val="24"/>
          <w:szCs w:val="24"/>
          <w:rtl/>
        </w:rPr>
      </w:pPr>
      <w:r>
        <w:rPr>
          <w:rFonts w:cs="David" w:hint="cs"/>
          <w:sz w:val="24"/>
          <w:szCs w:val="24"/>
          <w:rtl/>
        </w:rPr>
        <w:t>5-10 שנות ניסיון: 10%</w:t>
      </w:r>
    </w:p>
    <w:p w:rsidR="00B8731E" w:rsidRDefault="00B8731E" w:rsidP="00B8731E">
      <w:pPr>
        <w:bidi/>
        <w:spacing w:line="276" w:lineRule="auto"/>
        <w:ind w:left="754"/>
        <w:jc w:val="both"/>
        <w:rPr>
          <w:rFonts w:cs="David"/>
          <w:sz w:val="24"/>
          <w:szCs w:val="24"/>
          <w:rtl/>
        </w:rPr>
      </w:pPr>
      <w:r>
        <w:rPr>
          <w:rFonts w:cs="David" w:hint="cs"/>
          <w:sz w:val="24"/>
          <w:szCs w:val="24"/>
          <w:rtl/>
        </w:rPr>
        <w:t>10-15 שנות ניסיון: 20%</w:t>
      </w:r>
    </w:p>
    <w:p w:rsidR="00B8731E" w:rsidRDefault="00B8731E" w:rsidP="00DE0FE7">
      <w:pPr>
        <w:bidi/>
        <w:spacing w:line="276" w:lineRule="auto"/>
        <w:ind w:left="754"/>
        <w:jc w:val="both"/>
        <w:rPr>
          <w:rFonts w:cs="David"/>
          <w:sz w:val="24"/>
          <w:szCs w:val="24"/>
          <w:rtl/>
        </w:rPr>
      </w:pPr>
      <w:r>
        <w:rPr>
          <w:rFonts w:cs="David" w:hint="cs"/>
          <w:sz w:val="24"/>
          <w:szCs w:val="24"/>
          <w:rtl/>
        </w:rPr>
        <w:t>15-20 שנות ניסיון: 3</w:t>
      </w:r>
      <w:r w:rsidR="00DE0FE7">
        <w:rPr>
          <w:rFonts w:cs="David" w:hint="cs"/>
          <w:sz w:val="24"/>
          <w:szCs w:val="24"/>
          <w:rtl/>
        </w:rPr>
        <w:t>0</w:t>
      </w:r>
      <w:r>
        <w:rPr>
          <w:rFonts w:cs="David" w:hint="cs"/>
          <w:sz w:val="24"/>
          <w:szCs w:val="24"/>
          <w:rtl/>
        </w:rPr>
        <w:t>%</w:t>
      </w:r>
    </w:p>
    <w:p w:rsidR="00B8731E" w:rsidRDefault="00B8731E" w:rsidP="00DE0FE7">
      <w:pPr>
        <w:bidi/>
        <w:spacing w:line="276" w:lineRule="auto"/>
        <w:ind w:left="754"/>
        <w:jc w:val="both"/>
        <w:rPr>
          <w:rFonts w:cs="David"/>
          <w:sz w:val="24"/>
          <w:szCs w:val="24"/>
          <w:rtl/>
        </w:rPr>
      </w:pPr>
      <w:r>
        <w:rPr>
          <w:rFonts w:cs="David" w:hint="cs"/>
          <w:sz w:val="24"/>
          <w:szCs w:val="24"/>
          <w:rtl/>
        </w:rPr>
        <w:t xml:space="preserve">למעלה מ-20 שנות ניסיון: </w:t>
      </w:r>
      <w:r w:rsidR="00DE0FE7">
        <w:rPr>
          <w:rFonts w:cs="David" w:hint="cs"/>
          <w:sz w:val="24"/>
          <w:szCs w:val="24"/>
          <w:rtl/>
        </w:rPr>
        <w:t>40</w:t>
      </w:r>
      <w:r>
        <w:rPr>
          <w:rFonts w:cs="David" w:hint="cs"/>
          <w:sz w:val="24"/>
          <w:szCs w:val="24"/>
          <w:rtl/>
        </w:rPr>
        <w:t>%</w:t>
      </w:r>
    </w:p>
    <w:p w:rsidR="00B8731E" w:rsidRPr="001F0A4E" w:rsidRDefault="00B8731E" w:rsidP="00B8731E">
      <w:pPr>
        <w:bidi/>
        <w:spacing w:line="276" w:lineRule="auto"/>
        <w:ind w:left="754"/>
        <w:jc w:val="both"/>
        <w:rPr>
          <w:rFonts w:cs="David"/>
          <w:sz w:val="24"/>
          <w:szCs w:val="24"/>
          <w:rtl/>
        </w:rPr>
      </w:pPr>
    </w:p>
    <w:p w:rsidR="002E1C14" w:rsidRPr="00B8731E" w:rsidRDefault="00DE0FE7" w:rsidP="00DE0FE7">
      <w:pPr>
        <w:bidi/>
        <w:spacing w:line="276" w:lineRule="auto"/>
        <w:ind w:left="754"/>
        <w:jc w:val="both"/>
        <w:rPr>
          <w:rFonts w:cs="David"/>
          <w:sz w:val="24"/>
          <w:szCs w:val="24"/>
          <w:u w:val="single"/>
          <w:rtl/>
        </w:rPr>
      </w:pPr>
      <w:r w:rsidRPr="00DE0FE7">
        <w:rPr>
          <w:rFonts w:cs="David" w:hint="cs"/>
          <w:sz w:val="24"/>
          <w:szCs w:val="24"/>
          <w:u w:val="single"/>
          <w:rtl/>
        </w:rPr>
        <w:t>מעמד מקצועי</w:t>
      </w:r>
      <w:r w:rsidR="002E1C14" w:rsidRPr="00DE0FE7">
        <w:rPr>
          <w:rFonts w:cs="David" w:hint="cs"/>
          <w:sz w:val="24"/>
          <w:szCs w:val="24"/>
          <w:u w:val="single"/>
          <w:rtl/>
        </w:rPr>
        <w:t xml:space="preserve"> </w:t>
      </w:r>
      <w:r w:rsidR="002E1C14" w:rsidRPr="00DE0FE7">
        <w:rPr>
          <w:rFonts w:cs="David"/>
          <w:sz w:val="24"/>
          <w:szCs w:val="24"/>
          <w:u w:val="single"/>
          <w:rtl/>
        </w:rPr>
        <w:t>–</w:t>
      </w:r>
      <w:r w:rsidR="002E1C14" w:rsidRPr="00DE0FE7">
        <w:rPr>
          <w:rFonts w:cs="David" w:hint="cs"/>
          <w:sz w:val="24"/>
          <w:szCs w:val="24"/>
          <w:u w:val="single"/>
          <w:rtl/>
        </w:rPr>
        <w:t xml:space="preserve"> </w:t>
      </w:r>
      <w:r w:rsidRPr="00DE0FE7">
        <w:rPr>
          <w:rFonts w:cs="David" w:hint="cs"/>
          <w:sz w:val="24"/>
          <w:szCs w:val="24"/>
          <w:u w:val="single"/>
          <w:rtl/>
        </w:rPr>
        <w:t>20</w:t>
      </w:r>
      <w:r w:rsidR="00EF1D55" w:rsidRPr="00DE0FE7">
        <w:rPr>
          <w:rFonts w:cs="David" w:hint="cs"/>
          <w:sz w:val="24"/>
          <w:szCs w:val="24"/>
          <w:u w:val="single"/>
          <w:rtl/>
        </w:rPr>
        <w:t>%</w:t>
      </w:r>
    </w:p>
    <w:p w:rsidR="00260971" w:rsidRDefault="00260971" w:rsidP="00DE0FE7">
      <w:pPr>
        <w:bidi/>
        <w:spacing w:line="276" w:lineRule="auto"/>
        <w:ind w:left="754"/>
        <w:jc w:val="both"/>
        <w:rPr>
          <w:rFonts w:cs="David"/>
          <w:sz w:val="24"/>
          <w:szCs w:val="24"/>
          <w:rtl/>
        </w:rPr>
      </w:pPr>
    </w:p>
    <w:p w:rsidR="00DE0FE7" w:rsidRDefault="00DE0FE7" w:rsidP="00260971">
      <w:pPr>
        <w:bidi/>
        <w:spacing w:line="276" w:lineRule="auto"/>
        <w:ind w:left="754"/>
        <w:jc w:val="both"/>
        <w:rPr>
          <w:rFonts w:cs="David"/>
          <w:sz w:val="24"/>
          <w:szCs w:val="24"/>
          <w:rtl/>
        </w:rPr>
      </w:pPr>
      <w:r>
        <w:rPr>
          <w:rFonts w:cs="David" w:hint="cs"/>
          <w:sz w:val="24"/>
          <w:szCs w:val="24"/>
          <w:rtl/>
        </w:rPr>
        <w:t>הניקוד בפרמטר זה יינתן על פי המפתח הבא:</w:t>
      </w:r>
    </w:p>
    <w:p w:rsidR="00260971" w:rsidRDefault="00260971" w:rsidP="00260971">
      <w:pPr>
        <w:bidi/>
        <w:spacing w:line="276" w:lineRule="auto"/>
        <w:ind w:left="754"/>
        <w:jc w:val="both"/>
        <w:rPr>
          <w:rFonts w:cs="David"/>
          <w:sz w:val="24"/>
          <w:szCs w:val="24"/>
          <w:rtl/>
        </w:rPr>
      </w:pPr>
    </w:p>
    <w:p w:rsidR="00DE0FE7" w:rsidRDefault="00033B63" w:rsidP="00DE0FE7">
      <w:pPr>
        <w:bidi/>
        <w:spacing w:line="276" w:lineRule="auto"/>
        <w:ind w:left="754"/>
        <w:jc w:val="both"/>
        <w:rPr>
          <w:rFonts w:cs="David"/>
          <w:sz w:val="24"/>
          <w:szCs w:val="24"/>
          <w:rtl/>
        </w:rPr>
      </w:pPr>
      <w:r>
        <w:rPr>
          <w:rFonts w:cs="David" w:hint="cs"/>
          <w:sz w:val="24"/>
          <w:szCs w:val="24"/>
          <w:rtl/>
        </w:rPr>
        <w:t>רופא מומחה, עד לדרגת רופא בכיר</w:t>
      </w:r>
      <w:r w:rsidR="00DE0FE7">
        <w:rPr>
          <w:rFonts w:cs="David" w:hint="cs"/>
          <w:sz w:val="24"/>
          <w:szCs w:val="24"/>
          <w:rtl/>
        </w:rPr>
        <w:t>: 10%</w:t>
      </w:r>
    </w:p>
    <w:p w:rsidR="00DE0FE7" w:rsidRDefault="00033B63" w:rsidP="00DE0FE7">
      <w:pPr>
        <w:bidi/>
        <w:spacing w:line="276" w:lineRule="auto"/>
        <w:ind w:left="754"/>
        <w:jc w:val="both"/>
        <w:rPr>
          <w:rFonts w:cs="David"/>
          <w:sz w:val="24"/>
          <w:szCs w:val="24"/>
          <w:rtl/>
        </w:rPr>
      </w:pPr>
      <w:r>
        <w:rPr>
          <w:rFonts w:cs="David" w:hint="cs"/>
          <w:sz w:val="24"/>
          <w:szCs w:val="24"/>
          <w:rtl/>
        </w:rPr>
        <w:t>רופא מומחה המכהן כמנהל מחלקה / סגן מנהל מחלקה</w:t>
      </w:r>
      <w:r w:rsidR="00DE0FE7">
        <w:rPr>
          <w:rFonts w:cs="David" w:hint="cs"/>
          <w:sz w:val="24"/>
          <w:szCs w:val="24"/>
          <w:rtl/>
        </w:rPr>
        <w:t>: 20%</w:t>
      </w:r>
    </w:p>
    <w:p w:rsidR="00B8731E" w:rsidRPr="001F0A4E" w:rsidRDefault="00B8731E" w:rsidP="00B8731E">
      <w:pPr>
        <w:bidi/>
        <w:spacing w:line="276" w:lineRule="auto"/>
        <w:ind w:left="754"/>
        <w:jc w:val="both"/>
        <w:rPr>
          <w:rFonts w:cs="David"/>
          <w:sz w:val="24"/>
          <w:szCs w:val="24"/>
          <w:rtl/>
        </w:rPr>
      </w:pPr>
    </w:p>
    <w:p w:rsidR="002E1C14" w:rsidRPr="001675A5" w:rsidRDefault="002E1C14" w:rsidP="002E1C14">
      <w:pPr>
        <w:bidi/>
        <w:spacing w:line="276" w:lineRule="auto"/>
        <w:ind w:left="754"/>
        <w:jc w:val="both"/>
        <w:rPr>
          <w:rFonts w:cs="David"/>
          <w:sz w:val="24"/>
          <w:szCs w:val="24"/>
          <w:u w:val="single"/>
          <w:rtl/>
        </w:rPr>
      </w:pPr>
    </w:p>
    <w:p w:rsidR="002E1C14" w:rsidRPr="001675A5" w:rsidRDefault="00B8731E" w:rsidP="00DE0FE7">
      <w:pPr>
        <w:numPr>
          <w:ilvl w:val="0"/>
          <w:numId w:val="5"/>
        </w:numPr>
        <w:bidi/>
        <w:spacing w:line="276" w:lineRule="auto"/>
        <w:ind w:left="754" w:firstLine="0"/>
        <w:jc w:val="both"/>
        <w:rPr>
          <w:rFonts w:cs="David"/>
          <w:sz w:val="24"/>
          <w:szCs w:val="24"/>
        </w:rPr>
      </w:pPr>
      <w:r>
        <w:rPr>
          <w:rFonts w:cs="David" w:hint="cs"/>
          <w:sz w:val="24"/>
          <w:szCs w:val="24"/>
          <w:u w:val="single"/>
          <w:rtl/>
        </w:rPr>
        <w:t>ראיון והתרשמות מ</w:t>
      </w:r>
      <w:r w:rsidR="00EF1D55">
        <w:rPr>
          <w:rFonts w:cs="David" w:hint="cs"/>
          <w:sz w:val="24"/>
          <w:szCs w:val="24"/>
          <w:u w:val="single"/>
          <w:rtl/>
        </w:rPr>
        <w:t>התאמתו של המציע לביצוע השירות</w:t>
      </w:r>
      <w:r>
        <w:rPr>
          <w:rFonts w:cs="David" w:hint="cs"/>
          <w:sz w:val="24"/>
          <w:szCs w:val="24"/>
          <w:u w:val="single"/>
          <w:rtl/>
        </w:rPr>
        <w:t xml:space="preserve"> (סה"כ </w:t>
      </w:r>
      <w:r w:rsidR="00DE0FE7">
        <w:rPr>
          <w:rFonts w:cs="David" w:hint="cs"/>
          <w:sz w:val="24"/>
          <w:szCs w:val="24"/>
          <w:u w:val="single"/>
          <w:rtl/>
        </w:rPr>
        <w:t>40</w:t>
      </w:r>
      <w:r>
        <w:rPr>
          <w:rFonts w:cs="David" w:hint="cs"/>
          <w:sz w:val="24"/>
          <w:szCs w:val="24"/>
          <w:u w:val="single"/>
          <w:rtl/>
        </w:rPr>
        <w:t>%)</w:t>
      </w:r>
    </w:p>
    <w:p w:rsidR="002E1C14" w:rsidRDefault="002E1C14" w:rsidP="002E1C14">
      <w:pPr>
        <w:pStyle w:val="ae"/>
        <w:bidi/>
        <w:spacing w:before="120" w:line="276" w:lineRule="auto"/>
        <w:ind w:left="792"/>
        <w:jc w:val="both"/>
        <w:rPr>
          <w:rFonts w:cs="David"/>
          <w:sz w:val="24"/>
          <w:szCs w:val="24"/>
          <w:lang w:eastAsia="en-US"/>
        </w:rPr>
      </w:pPr>
    </w:p>
    <w:p w:rsidR="00EF1D55" w:rsidRDefault="00330146" w:rsidP="00FF3113">
      <w:pPr>
        <w:pStyle w:val="ae"/>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המזמין יקבע לכל מציע ציון משוקלל סופי, בהתאם לפרמטרים המפורטים לעיל</w:t>
      </w:r>
      <w:r w:rsidR="00AA1FDF">
        <w:rPr>
          <w:rFonts w:cs="David" w:hint="cs"/>
          <w:sz w:val="24"/>
          <w:szCs w:val="24"/>
          <w:rtl/>
          <w:lang w:eastAsia="en-US"/>
        </w:rPr>
        <w:t xml:space="preserve">, כאשר </w:t>
      </w:r>
      <w:r w:rsidR="00FF3113">
        <w:rPr>
          <w:rFonts w:cs="David" w:hint="cs"/>
          <w:b/>
          <w:bCs/>
          <w:sz w:val="24"/>
          <w:szCs w:val="24"/>
          <w:u w:val="single"/>
          <w:rtl/>
          <w:lang w:eastAsia="en-US"/>
        </w:rPr>
        <w:t>שש</w:t>
      </w:r>
      <w:r w:rsidR="00EF1D55">
        <w:rPr>
          <w:rFonts w:cs="David" w:hint="cs"/>
          <w:b/>
          <w:bCs/>
          <w:sz w:val="24"/>
          <w:szCs w:val="24"/>
          <w:u w:val="single"/>
          <w:rtl/>
          <w:lang w:eastAsia="en-US"/>
        </w:rPr>
        <w:t>ת</w:t>
      </w:r>
      <w:r w:rsidR="00AA1FDF" w:rsidRPr="00AA1FDF">
        <w:rPr>
          <w:rFonts w:cs="David" w:hint="cs"/>
          <w:b/>
          <w:bCs/>
          <w:sz w:val="24"/>
          <w:szCs w:val="24"/>
          <w:u w:val="single"/>
          <w:rtl/>
          <w:lang w:eastAsia="en-US"/>
        </w:rPr>
        <w:t xml:space="preserve"> המציעים בעלי הציון המשוקלל הגבוה ביותר יוכרזו כזוכים בהליך</w:t>
      </w:r>
      <w:r w:rsidR="00AA1FDF">
        <w:rPr>
          <w:rFonts w:cs="David" w:hint="cs"/>
          <w:sz w:val="24"/>
          <w:szCs w:val="24"/>
          <w:rtl/>
          <w:lang w:eastAsia="en-US"/>
        </w:rPr>
        <w:t xml:space="preserve">. </w:t>
      </w:r>
    </w:p>
    <w:p w:rsidR="002E1C14" w:rsidRDefault="00AA1FDF" w:rsidP="00FF3113">
      <w:pPr>
        <w:pStyle w:val="ae"/>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מבלי לגרוע מן האמור לעיל, המזמין יהא רשאי, על פי שיקול דעתו הבלעדי, לבחור ביותר מ</w:t>
      </w:r>
      <w:r w:rsidR="00FF3113">
        <w:rPr>
          <w:rFonts w:cs="David" w:hint="cs"/>
          <w:sz w:val="24"/>
          <w:szCs w:val="24"/>
          <w:rtl/>
          <w:lang w:eastAsia="en-US"/>
        </w:rPr>
        <w:t>שיש</w:t>
      </w:r>
      <w:r w:rsidR="00EF1D55">
        <w:rPr>
          <w:rFonts w:cs="David" w:hint="cs"/>
          <w:sz w:val="24"/>
          <w:szCs w:val="24"/>
          <w:rtl/>
          <w:lang w:eastAsia="en-US"/>
        </w:rPr>
        <w:t>ה</w:t>
      </w:r>
      <w:r>
        <w:rPr>
          <w:rFonts w:cs="David" w:hint="cs"/>
          <w:sz w:val="24"/>
          <w:szCs w:val="24"/>
          <w:rtl/>
          <w:lang w:eastAsia="en-US"/>
        </w:rPr>
        <w:t xml:space="preserve"> מציעים כזוכים במכרז</w:t>
      </w:r>
      <w:r w:rsidR="000831C9">
        <w:rPr>
          <w:rFonts w:cs="David" w:hint="cs"/>
          <w:sz w:val="24"/>
          <w:szCs w:val="24"/>
          <w:rtl/>
          <w:lang w:eastAsia="en-US"/>
        </w:rPr>
        <w:t>, או פחות מכך</w:t>
      </w:r>
      <w:r>
        <w:rPr>
          <w:rFonts w:cs="David" w:hint="cs"/>
          <w:sz w:val="24"/>
          <w:szCs w:val="24"/>
          <w:rtl/>
          <w:lang w:eastAsia="en-US"/>
        </w:rPr>
        <w:t>.</w:t>
      </w:r>
    </w:p>
    <w:p w:rsidR="000831C9" w:rsidRDefault="000831C9" w:rsidP="00FF3113">
      <w:pPr>
        <w:pStyle w:val="ae"/>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lastRenderedPageBreak/>
        <w:t xml:space="preserve">במידה ויוגשו למכרז זה </w:t>
      </w:r>
      <w:r w:rsidR="00FF3113">
        <w:rPr>
          <w:rFonts w:cs="David" w:hint="cs"/>
          <w:sz w:val="24"/>
          <w:szCs w:val="24"/>
          <w:rtl/>
          <w:lang w:eastAsia="en-US"/>
        </w:rPr>
        <w:t>שש</w:t>
      </w:r>
      <w:r>
        <w:rPr>
          <w:rFonts w:cs="David" w:hint="cs"/>
          <w:sz w:val="24"/>
          <w:szCs w:val="24"/>
          <w:rtl/>
          <w:lang w:eastAsia="en-US"/>
        </w:rPr>
        <w:t xml:space="preserve"> הצעות או פחות מכך, או שיוותרו </w:t>
      </w:r>
      <w:r w:rsidR="00FF3113">
        <w:rPr>
          <w:rFonts w:cs="David" w:hint="cs"/>
          <w:sz w:val="24"/>
          <w:szCs w:val="24"/>
          <w:rtl/>
          <w:lang w:eastAsia="en-US"/>
        </w:rPr>
        <w:t>שש</w:t>
      </w:r>
      <w:r>
        <w:rPr>
          <w:rFonts w:cs="David" w:hint="cs"/>
          <w:sz w:val="24"/>
          <w:szCs w:val="24"/>
          <w:rtl/>
          <w:lang w:eastAsia="en-US"/>
        </w:rPr>
        <w:t xml:space="preserve"> הצעות או פחות מכך לדיון בפני ועדת המכרזים, יהא </w:t>
      </w:r>
      <w:r w:rsidR="00BF58FF">
        <w:rPr>
          <w:rFonts w:cs="David" w:hint="cs"/>
          <w:sz w:val="24"/>
          <w:szCs w:val="24"/>
          <w:rtl/>
          <w:lang w:eastAsia="en-US"/>
        </w:rPr>
        <w:t>המזמין רשאי, לפי שיקול דעתו הבלעדי, לבחור בכל ההצעות כזוכות במכרז, אף ללא בחינת איכות ההצעות כאמור בסעיף קטן (א) לעיל.</w:t>
      </w:r>
    </w:p>
    <w:p w:rsidR="000831C9" w:rsidRDefault="000831C9" w:rsidP="000831C9">
      <w:pPr>
        <w:pStyle w:val="ae"/>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אין בעצם הזכייה במכרז ו/או בהתקשרות בין המזמין ובין היועץ כדי לחייב את המזמין לפנות אל היועץ לביצוע שירותים בכל היקף שהוא, והיועץ יקבל תמורה אך ורק בהתאם לשירות אשר ביצע בפועל.</w:t>
      </w:r>
    </w:p>
    <w:p w:rsidR="000831C9" w:rsidRDefault="000831C9" w:rsidP="000831C9">
      <w:pPr>
        <w:pStyle w:val="ae"/>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המזמין יפנה אל היועצים האמורים, ככל שניתן, בסבב מחזורי ובאופן השומר על שוויוניות</w:t>
      </w:r>
      <w:r w:rsidR="00672A52">
        <w:rPr>
          <w:rFonts w:cs="David" w:hint="cs"/>
          <w:sz w:val="24"/>
          <w:szCs w:val="24"/>
          <w:rtl/>
          <w:lang w:eastAsia="en-US"/>
        </w:rPr>
        <w:t>, אך אינו מחוי</w:t>
      </w:r>
      <w:r w:rsidR="004E4471">
        <w:rPr>
          <w:rFonts w:cs="David" w:hint="cs"/>
          <w:sz w:val="24"/>
          <w:szCs w:val="24"/>
          <w:rtl/>
          <w:lang w:eastAsia="en-US"/>
        </w:rPr>
        <w:t>ב לעשות כן</w:t>
      </w:r>
      <w:r>
        <w:rPr>
          <w:rFonts w:cs="David" w:hint="cs"/>
          <w:sz w:val="24"/>
          <w:szCs w:val="24"/>
          <w:rtl/>
          <w:lang w:eastAsia="en-US"/>
        </w:rPr>
        <w:t>.</w:t>
      </w:r>
    </w:p>
    <w:p w:rsidR="000831C9" w:rsidRDefault="000831C9" w:rsidP="000831C9">
      <w:pPr>
        <w:pStyle w:val="ae"/>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מבלי לגרוע מן האמור לעיל, יודגש כי הפנייה ליועצים לביצוע השירותים בפועל הינה בהתאם לשיקול דעתו הבלעדי של המזמין, אשר יהא רשאי, בין היתר, להתחשב בציון האיכות שנקבע ליועצים במסגרת המכרז, או בכל שיקול רלוונטי אחר.</w:t>
      </w:r>
    </w:p>
    <w:p w:rsidR="00F0170F" w:rsidRPr="00FC79D1" w:rsidRDefault="00F0170F" w:rsidP="00F0170F">
      <w:pPr>
        <w:bidi/>
        <w:spacing w:before="120" w:line="276" w:lineRule="auto"/>
        <w:ind w:left="1152"/>
        <w:rPr>
          <w:rFonts w:cs="David"/>
          <w:sz w:val="24"/>
          <w:szCs w:val="24"/>
          <w:lang w:eastAsia="en-US"/>
        </w:rPr>
      </w:pPr>
    </w:p>
    <w:p w:rsidR="00F0170F" w:rsidRPr="00FC79D1" w:rsidRDefault="00F0170F" w:rsidP="00351136">
      <w:pPr>
        <w:numPr>
          <w:ilvl w:val="0"/>
          <w:numId w:val="3"/>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זכויות המזמין</w:t>
      </w:r>
    </w:p>
    <w:p w:rsidR="00F0170F" w:rsidRPr="00FC79D1" w:rsidRDefault="00F0170F" w:rsidP="00F0170F">
      <w:pPr>
        <w:overflowPunct/>
        <w:autoSpaceDE/>
        <w:bidi/>
        <w:adjustRightInd/>
        <w:spacing w:line="276" w:lineRule="auto"/>
        <w:ind w:left="360"/>
        <w:rPr>
          <w:rFonts w:cs="David"/>
          <w:b/>
          <w:bCs/>
          <w:sz w:val="24"/>
          <w:szCs w:val="24"/>
          <w:u w:val="single"/>
          <w:lang w:eastAsia="en-US"/>
        </w:rPr>
      </w:pPr>
    </w:p>
    <w:p w:rsidR="00F0170F" w:rsidRPr="00FC79D1" w:rsidRDefault="00F0170F" w:rsidP="00351136">
      <w:pPr>
        <w:numPr>
          <w:ilvl w:val="1"/>
          <w:numId w:val="3"/>
        </w:numPr>
        <w:overflowPunct/>
        <w:autoSpaceDE/>
        <w:bidi/>
        <w:adjustRightInd/>
        <w:spacing w:line="276" w:lineRule="auto"/>
        <w:jc w:val="both"/>
        <w:textAlignment w:val="auto"/>
        <w:rPr>
          <w:rFonts w:cs="David"/>
          <w:szCs w:val="24"/>
          <w:lang w:eastAsia="en-US"/>
        </w:rPr>
      </w:pPr>
      <w:r w:rsidRPr="00FC79D1">
        <w:rPr>
          <w:rFonts w:cs="David" w:hint="cs"/>
          <w:szCs w:val="24"/>
          <w:rtl/>
          <w:lang w:eastAsia="en-US"/>
        </w:rPr>
        <w:t>אין באמור בפניה זו ו/או בהסכם כדי לגרוע או למעט מכל זכות העומדת למזמין על פי כל דין, לרבות ההוראות לפי חוק חובת המכרזים, התשנ"ב-1992 או התקנות על פיו.</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המזמין רשאי לפנות אל המציעים, או אל מי מהם, לקבלת הבהרות, השלמות או תיקונים ביחס להצעותיהם.</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tl/>
        </w:rPr>
      </w:pPr>
      <w:r w:rsidRPr="00FC79D1">
        <w:rPr>
          <w:rFonts w:cs="David" w:hint="cs"/>
          <w:szCs w:val="24"/>
          <w:rtl/>
        </w:rPr>
        <w:t xml:space="preserve">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rsidR="00F0170F" w:rsidRPr="002972D6"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המזמין אינו חייב לבחור בכל הצעה שהיא, והוא רשאי לפנות למציעים פוטנציאליים נוספים </w:t>
      </w:r>
      <w:r w:rsidRPr="002972D6">
        <w:rPr>
          <w:rFonts w:cs="David" w:hint="cs"/>
          <w:szCs w:val="24"/>
          <w:rtl/>
        </w:rPr>
        <w:t>בכל מועד שימצא לנכון.</w:t>
      </w:r>
    </w:p>
    <w:p w:rsidR="002972D6" w:rsidRPr="002972D6" w:rsidRDefault="005B36AD" w:rsidP="002972D6">
      <w:pPr>
        <w:pStyle w:val="ae"/>
        <w:numPr>
          <w:ilvl w:val="1"/>
          <w:numId w:val="3"/>
        </w:numPr>
        <w:bidi/>
        <w:spacing w:line="276" w:lineRule="auto"/>
        <w:jc w:val="both"/>
        <w:rPr>
          <w:rFonts w:cs="David"/>
          <w:sz w:val="24"/>
          <w:szCs w:val="24"/>
        </w:rPr>
      </w:pPr>
      <w:r w:rsidRPr="002972D6">
        <w:rPr>
          <w:rFonts w:cs="David" w:hint="cs"/>
          <w:szCs w:val="24"/>
          <w:rtl/>
        </w:rPr>
        <w:t xml:space="preserve">מבלי לגרוע מן </w:t>
      </w:r>
      <w:r w:rsidR="00BF5E5D" w:rsidRPr="002972D6">
        <w:rPr>
          <w:rFonts w:cs="David" w:hint="cs"/>
          <w:szCs w:val="24"/>
          <w:rtl/>
        </w:rPr>
        <w:t xml:space="preserve">האמור לעיל, </w:t>
      </w:r>
      <w:r w:rsidR="002972D6" w:rsidRPr="002972D6">
        <w:rPr>
          <w:rFonts w:cs="David" w:hint="cs"/>
          <w:sz w:val="24"/>
          <w:szCs w:val="24"/>
          <w:rtl/>
        </w:rPr>
        <w:t xml:space="preserve">מובהר בזאת כי אין בעצם הזכייה במכרז ו/או בהתקשרות בין המזמין ובין היועץ כדי לחייב את המזמין לפנות אל היועץ לביצוע </w:t>
      </w:r>
      <w:r w:rsidR="002972D6" w:rsidRPr="00BF58FF">
        <w:rPr>
          <w:rFonts w:cs="David" w:hint="cs"/>
          <w:sz w:val="24"/>
          <w:szCs w:val="24"/>
          <w:rtl/>
        </w:rPr>
        <w:t>שירותים בכל היקף שהוא,</w:t>
      </w:r>
      <w:r w:rsidR="002972D6" w:rsidRPr="002972D6">
        <w:rPr>
          <w:rFonts w:cs="David" w:hint="cs"/>
          <w:sz w:val="24"/>
          <w:szCs w:val="24"/>
          <w:rtl/>
        </w:rPr>
        <w:t xml:space="preserve"> והיועץ יקבל תמורה אך ורק בהתאם לשירות אשר ביצע בפועל.</w:t>
      </w:r>
    </w:p>
    <w:p w:rsidR="00F0170F" w:rsidRPr="00FC79D1" w:rsidRDefault="00F0170F" w:rsidP="00FF3113">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המזמין רשאי לבחור הצעה כלשהי בשלמותה או בחלקה, וכן לבחור ביותר מ</w:t>
      </w:r>
      <w:r w:rsidR="00FF3113">
        <w:rPr>
          <w:rFonts w:cs="David" w:hint="cs"/>
          <w:szCs w:val="24"/>
          <w:rtl/>
        </w:rPr>
        <w:t>שש</w:t>
      </w:r>
      <w:r w:rsidR="00AA1FDF">
        <w:rPr>
          <w:rFonts w:cs="David" w:hint="cs"/>
          <w:szCs w:val="24"/>
          <w:rtl/>
        </w:rPr>
        <w:t xml:space="preserve"> הצעות</w:t>
      </w:r>
      <w:r w:rsidRPr="00FC79D1">
        <w:rPr>
          <w:rFonts w:cs="David" w:hint="cs"/>
          <w:szCs w:val="24"/>
          <w:rtl/>
        </w:rPr>
        <w:t xml:space="preserve"> </w:t>
      </w:r>
      <w:r w:rsidR="00166927">
        <w:rPr>
          <w:rFonts w:cs="David" w:hint="cs"/>
          <w:szCs w:val="24"/>
          <w:rtl/>
        </w:rPr>
        <w:t xml:space="preserve">או פחות מכך </w:t>
      </w:r>
      <w:r w:rsidRPr="00FC79D1">
        <w:rPr>
          <w:rFonts w:cs="David" w:hint="cs"/>
          <w:szCs w:val="24"/>
          <w:rtl/>
        </w:rPr>
        <w:t>ו/או לפצל את ביצוע השירותים בין מספר מציעים</w:t>
      </w:r>
      <w:r w:rsidR="00672A52">
        <w:rPr>
          <w:rFonts w:cs="David" w:hint="cs"/>
          <w:szCs w:val="24"/>
          <w:rtl/>
        </w:rPr>
        <w:t>, לפי שיקול דעתו הבלעדי</w:t>
      </w:r>
      <w:r w:rsidRPr="00FC79D1">
        <w:rPr>
          <w:rFonts w:cs="David" w:hint="cs"/>
          <w:szCs w:val="24"/>
          <w:rtl/>
        </w:rPr>
        <w:t>.</w:t>
      </w:r>
    </w:p>
    <w:p w:rsidR="00F0170F" w:rsidRPr="00FC79D1" w:rsidRDefault="00F0170F" w:rsidP="00FF3113">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מבלי לגרוע מן האמור לעיל, מובהר כי המזמין רשאי, על פי שיקול דעתו הבלעדי, למסור חלק מן השירותים המפורטים בפניה זו לכל מציע אחר, וכי המזמין אינו מתחייב, במישרין ו/או בעקיפין, כי השירותים המפורטים בפניה זו יבוצעו על ידי </w:t>
      </w:r>
      <w:r w:rsidR="00FF3113">
        <w:rPr>
          <w:rFonts w:cs="David" w:hint="cs"/>
          <w:szCs w:val="24"/>
          <w:rtl/>
        </w:rPr>
        <w:t>שיש</w:t>
      </w:r>
      <w:r w:rsidR="00784C8E">
        <w:rPr>
          <w:rFonts w:cs="David" w:hint="cs"/>
          <w:szCs w:val="24"/>
          <w:rtl/>
        </w:rPr>
        <w:t>ה</w:t>
      </w:r>
      <w:r w:rsidR="00AA1FDF">
        <w:rPr>
          <w:rFonts w:cs="David" w:hint="cs"/>
          <w:szCs w:val="24"/>
          <w:rtl/>
        </w:rPr>
        <w:t xml:space="preserve"> מציעים</w:t>
      </w:r>
      <w:r w:rsidRPr="00FC79D1">
        <w:rPr>
          <w:rFonts w:cs="David" w:hint="cs"/>
          <w:szCs w:val="24"/>
          <w:rtl/>
        </w:rPr>
        <w:t>.</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המזמין רשאי, על פי שיקול דעתו הבלעדי, בכל עת, לבטל הליך זה ו/או לפרסם הליך חדש.</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המזמין רשאי, בכל שלב שהוא, להפסיק בהודעה בכתב את </w:t>
      </w:r>
      <w:r w:rsidR="00FB6FA0">
        <w:rPr>
          <w:rFonts w:cs="David" w:hint="cs"/>
          <w:szCs w:val="24"/>
          <w:rtl/>
        </w:rPr>
        <w:t>ה</w:t>
      </w:r>
      <w:r w:rsidRPr="00FC79D1">
        <w:rPr>
          <w:rFonts w:cs="David" w:hint="cs"/>
          <w:szCs w:val="24"/>
          <w:rtl/>
        </w:rPr>
        <w:t>שירותי</w:t>
      </w:r>
      <w:r w:rsidR="00FB6FA0">
        <w:rPr>
          <w:rFonts w:cs="David" w:hint="cs"/>
          <w:szCs w:val="24"/>
          <w:rtl/>
        </w:rPr>
        <w:t>ם</w:t>
      </w:r>
      <w:r w:rsidRPr="00FC79D1">
        <w:rPr>
          <w:rFonts w:cs="David" w:hint="cs"/>
          <w:szCs w:val="24"/>
          <w:rtl/>
        </w:rPr>
        <w:t xml:space="preserve"> נ</w:t>
      </w:r>
      <w:r w:rsidR="00FB6FA0">
        <w:rPr>
          <w:rFonts w:cs="David" w:hint="cs"/>
          <w:szCs w:val="24"/>
          <w:rtl/>
        </w:rPr>
        <w:t>שו</w:t>
      </w:r>
      <w:r w:rsidRPr="00FC79D1">
        <w:rPr>
          <w:rFonts w:cs="David" w:hint="cs"/>
          <w:szCs w:val="24"/>
          <w:rtl/>
        </w:rPr>
        <w:t>א פנייה זו. במקרה זה, יהיה ה</w:t>
      </w:r>
      <w:r w:rsidR="00FB6FA0">
        <w:rPr>
          <w:rFonts w:cs="David" w:hint="cs"/>
          <w:szCs w:val="24"/>
          <w:rtl/>
        </w:rPr>
        <w:t>יועץ</w:t>
      </w:r>
      <w:r w:rsidRPr="00FC79D1">
        <w:rPr>
          <w:rFonts w:cs="David" w:hint="cs"/>
          <w:szCs w:val="24"/>
          <w:rtl/>
        </w:rPr>
        <w:t xml:space="preserve"> זכאי לתגמול בעבור השירותים שנעשו עד לשלב שבו ניתנה הודעה כאמור. </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הסתיימה, הופסקה או בוטלה ההתקשרות בין המזמין לבין היועץ, או שלא נחתם הסכם עם הזוכה בהליך זה, מכל סיבה שהיא, רשאי המזמין לפנות למציע שדורג במקום השני בהתאם לתוצאות פנייה זו (וככל שתהא מניעה להתקשר </w:t>
      </w:r>
      <w:proofErr w:type="spellStart"/>
      <w:r w:rsidRPr="00FC79D1">
        <w:rPr>
          <w:rFonts w:cs="David" w:hint="cs"/>
          <w:szCs w:val="24"/>
          <w:rtl/>
        </w:rPr>
        <w:t>עימו</w:t>
      </w:r>
      <w:proofErr w:type="spellEnd"/>
      <w:r w:rsidRPr="00FC79D1">
        <w:rPr>
          <w:rFonts w:cs="David" w:hint="cs"/>
          <w:szCs w:val="24"/>
          <w:rtl/>
        </w:rPr>
        <w:t>, תהא רשאי המזמי</w:t>
      </w:r>
      <w:r w:rsidR="00447E1F">
        <w:rPr>
          <w:rFonts w:cs="David" w:hint="cs"/>
          <w:szCs w:val="24"/>
          <w:rtl/>
        </w:rPr>
        <w:t>ן</w:t>
      </w:r>
      <w:r w:rsidRPr="00FC79D1">
        <w:rPr>
          <w:rFonts w:cs="David" w:hint="cs"/>
          <w:szCs w:val="24"/>
          <w:rtl/>
        </w:rPr>
        <w:t xml:space="preserve"> לפנות למציע שדורג במקום השלישי, וכן הלאה), לצורך ביצוע השירותים המפורטים בפניה, </w:t>
      </w:r>
      <w:proofErr w:type="spellStart"/>
      <w:r w:rsidRPr="00FC79D1">
        <w:rPr>
          <w:rFonts w:cs="David" w:hint="cs"/>
          <w:szCs w:val="24"/>
          <w:rtl/>
        </w:rPr>
        <w:t>הכל</w:t>
      </w:r>
      <w:proofErr w:type="spellEnd"/>
      <w:r w:rsidRPr="00FC79D1">
        <w:rPr>
          <w:rFonts w:cs="David" w:hint="cs"/>
          <w:szCs w:val="24"/>
          <w:rtl/>
        </w:rPr>
        <w:t xml:space="preserve"> לפי שיקול דעתו הבלעדי והמוחלט של המזמין. זכות זו של המזמין, עומדת לו בכל שלב שהוא, הן לפני והן במהלך תקופת ההתקשרות עם היועץ.</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למען הסר ספק מובהר, כי אין בהודעה על הזוכה כדי לסיים את הליכי הבחירה ו/או כדי ליצור יחסים חוזיים בין המזמין ובין הזוכה, וכי בטרם חתימת </w:t>
      </w:r>
      <w:proofErr w:type="spellStart"/>
      <w:r w:rsidRPr="00FC79D1">
        <w:rPr>
          <w:rFonts w:cs="David" w:hint="cs"/>
          <w:szCs w:val="24"/>
          <w:rtl/>
        </w:rPr>
        <w:t>מורשי</w:t>
      </w:r>
      <w:proofErr w:type="spellEnd"/>
      <w:r w:rsidRPr="00FC79D1">
        <w:rPr>
          <w:rFonts w:cs="David" w:hint="cs"/>
          <w:szCs w:val="24"/>
          <w:rtl/>
        </w:rPr>
        <w:t xml:space="preserve"> החתימה מטעם המזמין על </w:t>
      </w:r>
      <w:r w:rsidRPr="00FC79D1">
        <w:rPr>
          <w:rFonts w:cs="David" w:hint="cs"/>
          <w:szCs w:val="24"/>
          <w:rtl/>
        </w:rPr>
        <w:lastRenderedPageBreak/>
        <w:t xml:space="preserve">הסכם ההתקשרות בין הצדדים, רשאי המזמין לבטל את החלטתו על פי שיקול דעתו הבלעדי והמוחלט (וזאת מבלי שיהיה בכך כדי לגרוע מהצורך בקבלת אישורים נוספים לאחר ההודעה על הזכייה ומבלי שיהיה בכך כדי לגרוע מהאפשרות העומדת בפני המזמין לבטל או להפסיק את ההתקשרות בכל עת, כמפורט לעיל). </w:t>
      </w:r>
    </w:p>
    <w:p w:rsidR="00F0170F" w:rsidRPr="00552DF5" w:rsidRDefault="00F0170F" w:rsidP="00351136">
      <w:pPr>
        <w:numPr>
          <w:ilvl w:val="1"/>
          <w:numId w:val="3"/>
        </w:numPr>
        <w:overflowPunct/>
        <w:autoSpaceDE/>
        <w:bidi/>
        <w:adjustRightInd/>
        <w:spacing w:line="276" w:lineRule="auto"/>
        <w:jc w:val="both"/>
        <w:textAlignment w:val="auto"/>
        <w:rPr>
          <w:rFonts w:cs="David"/>
          <w:szCs w:val="24"/>
        </w:rPr>
      </w:pPr>
      <w:r w:rsidRPr="00552DF5">
        <w:rPr>
          <w:rFonts w:cs="David" w:hint="cs"/>
          <w:szCs w:val="24"/>
          <w:rtl/>
        </w:rPr>
        <w:t xml:space="preserve">כל תוצר, ידע או בדיקה שתתבצע ובכלל זה כל מסמך שיכין המציע הזוכה במסגרת </w:t>
      </w:r>
      <w:r w:rsidR="00FB6FA0" w:rsidRPr="00552DF5">
        <w:rPr>
          <w:rFonts w:cs="David" w:hint="cs"/>
          <w:szCs w:val="24"/>
          <w:rtl/>
        </w:rPr>
        <w:t>ה</w:t>
      </w:r>
      <w:r w:rsidRPr="00552DF5">
        <w:rPr>
          <w:rFonts w:cs="David" w:hint="cs"/>
          <w:szCs w:val="24"/>
          <w:rtl/>
        </w:rPr>
        <w:t>שירותי</w:t>
      </w:r>
      <w:r w:rsidR="00FB6FA0" w:rsidRPr="00552DF5">
        <w:rPr>
          <w:rFonts w:cs="David" w:hint="cs"/>
          <w:szCs w:val="24"/>
          <w:rtl/>
        </w:rPr>
        <w:t>ם נשוא המכרז</w:t>
      </w:r>
      <w:r w:rsidRPr="00552DF5">
        <w:rPr>
          <w:rFonts w:cs="David" w:hint="cs"/>
          <w:szCs w:val="24"/>
          <w:rtl/>
        </w:rPr>
        <w:t xml:space="preserve"> יהיו קניינה הבלעדי של המדינה ולא תהיה למציע או למי מטעמו כל טענה ו/או תביעה בנוגע לכך.</w:t>
      </w:r>
    </w:p>
    <w:p w:rsidR="00F0170F" w:rsidRPr="00552DF5" w:rsidRDefault="00F0170F" w:rsidP="00F0170F">
      <w:pPr>
        <w:overflowPunct/>
        <w:autoSpaceDE/>
        <w:bidi/>
        <w:adjustRightInd/>
        <w:spacing w:line="276" w:lineRule="auto"/>
        <w:rPr>
          <w:rFonts w:cs="David"/>
          <w:b/>
          <w:bCs/>
          <w:sz w:val="24"/>
          <w:szCs w:val="24"/>
          <w:lang w:eastAsia="en-US"/>
        </w:rPr>
      </w:pPr>
    </w:p>
    <w:p w:rsidR="00F0170F" w:rsidRPr="00552DF5" w:rsidRDefault="00F0170F" w:rsidP="00351136">
      <w:pPr>
        <w:numPr>
          <w:ilvl w:val="0"/>
          <w:numId w:val="3"/>
        </w:numPr>
        <w:overflowPunct/>
        <w:autoSpaceDE/>
        <w:bidi/>
        <w:adjustRightInd/>
        <w:spacing w:line="276" w:lineRule="auto"/>
        <w:textAlignment w:val="auto"/>
        <w:rPr>
          <w:rFonts w:cs="David"/>
          <w:b/>
          <w:bCs/>
          <w:sz w:val="24"/>
          <w:szCs w:val="24"/>
          <w:u w:val="single"/>
          <w:lang w:eastAsia="en-US"/>
        </w:rPr>
      </w:pPr>
      <w:r w:rsidRPr="00552DF5">
        <w:rPr>
          <w:rFonts w:cs="David" w:hint="cs"/>
          <w:b/>
          <w:bCs/>
          <w:sz w:val="24"/>
          <w:szCs w:val="24"/>
          <w:u w:val="single"/>
          <w:rtl/>
          <w:lang w:eastAsia="en-US"/>
        </w:rPr>
        <w:t>אופן הגשת ההצעה</w:t>
      </w:r>
    </w:p>
    <w:p w:rsidR="00F0170F" w:rsidRPr="007B049E" w:rsidRDefault="00F0170F" w:rsidP="00E53715">
      <w:pPr>
        <w:numPr>
          <w:ilvl w:val="0"/>
          <w:numId w:val="6"/>
        </w:numPr>
        <w:tabs>
          <w:tab w:val="left" w:pos="4713"/>
        </w:tabs>
        <w:bidi/>
        <w:spacing w:before="120" w:line="276" w:lineRule="auto"/>
        <w:jc w:val="both"/>
        <w:textAlignment w:val="auto"/>
        <w:rPr>
          <w:rFonts w:cs="David"/>
          <w:sz w:val="24"/>
          <w:szCs w:val="24"/>
          <w:lang w:eastAsia="en-US"/>
        </w:rPr>
      </w:pPr>
      <w:r w:rsidRPr="007B049E">
        <w:rPr>
          <w:rFonts w:cs="David" w:hint="cs"/>
          <w:sz w:val="24"/>
          <w:szCs w:val="24"/>
          <w:rtl/>
          <w:lang w:eastAsia="en-US"/>
        </w:rPr>
        <w:t xml:space="preserve">את ההצעה יש להגיש ב- 3 עותקים לתיבת המכרזים הנמצאת במשרדי הרשות, בבניין נצבא, רח' יצחק שדה 17 תל אביב קומה 7, בימים א' – ה' בין השעות 07:30 – 17:00, </w:t>
      </w:r>
      <w:r w:rsidRPr="007B049E">
        <w:rPr>
          <w:rFonts w:cs="David" w:hint="cs"/>
          <w:b/>
          <w:bCs/>
          <w:sz w:val="24"/>
          <w:szCs w:val="24"/>
          <w:u w:val="single"/>
          <w:rtl/>
          <w:lang w:eastAsia="en-US"/>
        </w:rPr>
        <w:t>וזאת לא יאוחר מיום</w:t>
      </w:r>
      <w:r w:rsidR="00E53715" w:rsidRPr="007B049E">
        <w:rPr>
          <w:rFonts w:cs="David" w:hint="cs"/>
          <w:b/>
          <w:bCs/>
          <w:sz w:val="24"/>
          <w:szCs w:val="24"/>
          <w:u w:val="single"/>
          <w:rtl/>
          <w:lang w:eastAsia="en-US"/>
        </w:rPr>
        <w:t xml:space="preserve"> 28.5.14</w:t>
      </w:r>
      <w:r w:rsidRPr="007B049E">
        <w:rPr>
          <w:rFonts w:cs="David" w:hint="cs"/>
          <w:b/>
          <w:bCs/>
          <w:sz w:val="24"/>
          <w:szCs w:val="24"/>
          <w:u w:val="single"/>
          <w:rtl/>
          <w:lang w:eastAsia="en-US"/>
        </w:rPr>
        <w:t xml:space="preserve"> בשעה </w:t>
      </w:r>
      <w:r w:rsidR="00552DF5" w:rsidRPr="007B049E">
        <w:rPr>
          <w:rFonts w:cs="David" w:hint="cs"/>
          <w:b/>
          <w:bCs/>
          <w:sz w:val="24"/>
          <w:szCs w:val="24"/>
          <w:u w:val="single"/>
          <w:rtl/>
          <w:lang w:eastAsia="en-US"/>
        </w:rPr>
        <w:t>14:00</w:t>
      </w:r>
      <w:r w:rsidRPr="007B049E">
        <w:rPr>
          <w:rFonts w:cs="David" w:hint="cs"/>
          <w:sz w:val="24"/>
          <w:szCs w:val="24"/>
          <w:rtl/>
          <w:lang w:eastAsia="en-US"/>
        </w:rPr>
        <w:t xml:space="preserve">. יובהר, כי </w:t>
      </w:r>
      <w:r w:rsidRPr="007B049E">
        <w:rPr>
          <w:rFonts w:cs="David" w:hint="cs"/>
          <w:b/>
          <w:bCs/>
          <w:sz w:val="24"/>
          <w:szCs w:val="24"/>
          <w:u w:val="single"/>
          <w:rtl/>
          <w:lang w:eastAsia="en-US"/>
        </w:rPr>
        <w:t>אין לשלוח הצעה בדואר</w:t>
      </w:r>
      <w:r w:rsidRPr="007B049E">
        <w:rPr>
          <w:rFonts w:cs="David" w:hint="cs"/>
          <w:sz w:val="24"/>
          <w:szCs w:val="24"/>
          <w:rtl/>
          <w:lang w:eastAsia="en-US"/>
        </w:rPr>
        <w:t>.</w:t>
      </w:r>
    </w:p>
    <w:p w:rsidR="00F0170F" w:rsidRPr="007B049E" w:rsidRDefault="00F0170F" w:rsidP="00AA1FDF">
      <w:pPr>
        <w:numPr>
          <w:ilvl w:val="0"/>
          <w:numId w:val="6"/>
        </w:numPr>
        <w:tabs>
          <w:tab w:val="left" w:pos="4713"/>
        </w:tabs>
        <w:bidi/>
        <w:spacing w:before="120" w:line="276" w:lineRule="auto"/>
        <w:jc w:val="both"/>
        <w:textAlignment w:val="auto"/>
        <w:rPr>
          <w:rFonts w:cs="David"/>
          <w:b/>
          <w:bCs/>
          <w:sz w:val="24"/>
          <w:szCs w:val="24"/>
          <w:lang w:eastAsia="en-US"/>
        </w:rPr>
      </w:pPr>
      <w:r w:rsidRPr="007B049E">
        <w:rPr>
          <w:rFonts w:cs="David" w:hint="cs"/>
          <w:sz w:val="24"/>
          <w:szCs w:val="24"/>
          <w:rtl/>
          <w:lang w:eastAsia="en-US"/>
        </w:rPr>
        <w:t xml:space="preserve">ההצעה תשלח, בצירוף כל המסמכים הרלבנטיים, במעטפה סגורה, שעליה יירשם "הצעה </w:t>
      </w:r>
      <w:r w:rsidR="009862A0" w:rsidRPr="007B049E">
        <w:rPr>
          <w:rFonts w:cs="David"/>
          <w:sz w:val="24"/>
          <w:szCs w:val="24"/>
          <w:rtl/>
        </w:rPr>
        <w:t>ל</w:t>
      </w:r>
      <w:r w:rsidR="009862A0" w:rsidRPr="007B049E">
        <w:rPr>
          <w:rFonts w:cs="David" w:hint="cs"/>
          <w:sz w:val="24"/>
          <w:szCs w:val="24"/>
          <w:rtl/>
        </w:rPr>
        <w:t xml:space="preserve">מתן </w:t>
      </w:r>
      <w:r w:rsidR="00B97692" w:rsidRPr="007B049E">
        <w:rPr>
          <w:rFonts w:cs="David"/>
          <w:sz w:val="24"/>
          <w:szCs w:val="24"/>
          <w:rtl/>
        </w:rPr>
        <w:t xml:space="preserve">שירותי ייעוץ </w:t>
      </w:r>
      <w:r w:rsidR="00AA1FDF" w:rsidRPr="007B049E">
        <w:rPr>
          <w:rFonts w:cs="David" w:hint="cs"/>
          <w:sz w:val="24"/>
          <w:szCs w:val="24"/>
          <w:rtl/>
        </w:rPr>
        <w:t>בתחום הרפואה הפנימית</w:t>
      </w:r>
      <w:r w:rsidR="009862A0" w:rsidRPr="007B049E">
        <w:rPr>
          <w:rFonts w:cs="David"/>
          <w:sz w:val="24"/>
          <w:szCs w:val="24"/>
          <w:rtl/>
          <w:lang w:eastAsia="en-US"/>
        </w:rPr>
        <w:t xml:space="preserve"> </w:t>
      </w:r>
      <w:r w:rsidRPr="007B049E">
        <w:rPr>
          <w:rFonts w:cs="David"/>
          <w:sz w:val="24"/>
          <w:szCs w:val="24"/>
          <w:rtl/>
          <w:lang w:eastAsia="en-US"/>
        </w:rPr>
        <w:t>–</w:t>
      </w:r>
      <w:r w:rsidRPr="007B049E">
        <w:rPr>
          <w:rFonts w:cs="David" w:hint="cs"/>
          <w:sz w:val="24"/>
          <w:szCs w:val="24"/>
          <w:rtl/>
          <w:lang w:eastAsia="en-US"/>
        </w:rPr>
        <w:t xml:space="preserve"> מכרז פומבי </w:t>
      </w:r>
      <w:r w:rsidR="00B97692" w:rsidRPr="007B049E">
        <w:rPr>
          <w:rFonts w:cs="David" w:hint="cs"/>
          <w:sz w:val="24"/>
          <w:szCs w:val="24"/>
          <w:rtl/>
          <w:lang w:eastAsia="en-US"/>
        </w:rPr>
        <w:t>1/201</w:t>
      </w:r>
      <w:r w:rsidR="00AA1FDF" w:rsidRPr="007B049E">
        <w:rPr>
          <w:rFonts w:cs="David" w:hint="cs"/>
          <w:sz w:val="24"/>
          <w:szCs w:val="24"/>
          <w:rtl/>
          <w:lang w:eastAsia="en-US"/>
        </w:rPr>
        <w:t>4</w:t>
      </w:r>
      <w:r w:rsidRPr="007B049E">
        <w:rPr>
          <w:rFonts w:cs="David" w:hint="cs"/>
          <w:sz w:val="24"/>
          <w:szCs w:val="24"/>
          <w:rtl/>
          <w:lang w:eastAsia="en-US"/>
        </w:rPr>
        <w:t>".</w:t>
      </w:r>
      <w:r w:rsidRPr="007B049E">
        <w:rPr>
          <w:rFonts w:cs="David" w:hint="cs"/>
          <w:b/>
          <w:bCs/>
          <w:sz w:val="24"/>
          <w:szCs w:val="24"/>
          <w:rtl/>
          <w:lang w:eastAsia="en-US"/>
        </w:rPr>
        <w:t xml:space="preserve"> </w:t>
      </w:r>
    </w:p>
    <w:p w:rsidR="00F0170F" w:rsidRPr="007B049E" w:rsidRDefault="00F0170F" w:rsidP="00AA1FDF">
      <w:pPr>
        <w:numPr>
          <w:ilvl w:val="0"/>
          <w:numId w:val="6"/>
        </w:numPr>
        <w:tabs>
          <w:tab w:val="left" w:pos="4713"/>
        </w:tabs>
        <w:bidi/>
        <w:spacing w:before="120" w:line="276" w:lineRule="auto"/>
        <w:jc w:val="both"/>
        <w:textAlignment w:val="auto"/>
        <w:rPr>
          <w:rFonts w:cs="David"/>
          <w:sz w:val="24"/>
          <w:szCs w:val="24"/>
          <w:lang w:eastAsia="en-US"/>
        </w:rPr>
      </w:pPr>
      <w:r w:rsidRPr="007B049E">
        <w:rPr>
          <w:rFonts w:cs="David" w:hint="cs"/>
          <w:sz w:val="24"/>
          <w:szCs w:val="24"/>
          <w:rtl/>
          <w:lang w:eastAsia="en-US"/>
        </w:rPr>
        <w:t>למען הסר ספק יובהר, כי אין להוסיף התניות או סייגים כלשה</w:t>
      </w:r>
      <w:r w:rsidR="00AA1FDF" w:rsidRPr="007B049E">
        <w:rPr>
          <w:rFonts w:cs="David" w:hint="cs"/>
          <w:sz w:val="24"/>
          <w:szCs w:val="24"/>
          <w:rtl/>
          <w:lang w:eastAsia="en-US"/>
        </w:rPr>
        <w:t>ם</w:t>
      </w:r>
      <w:r w:rsidRPr="007B049E">
        <w:rPr>
          <w:rFonts w:cs="David" w:hint="cs"/>
          <w:sz w:val="24"/>
          <w:szCs w:val="24"/>
          <w:rtl/>
          <w:lang w:eastAsia="en-US"/>
        </w:rPr>
        <w:t xml:space="preserve"> לנוסח הפניה, לנספחיה או להצעה.</w:t>
      </w:r>
    </w:p>
    <w:p w:rsidR="00F0170F" w:rsidRPr="007B049E" w:rsidRDefault="00F0170F" w:rsidP="00AA1FDF">
      <w:pPr>
        <w:numPr>
          <w:ilvl w:val="0"/>
          <w:numId w:val="6"/>
        </w:numPr>
        <w:tabs>
          <w:tab w:val="left" w:pos="4713"/>
        </w:tabs>
        <w:bidi/>
        <w:spacing w:before="120" w:line="276" w:lineRule="auto"/>
        <w:jc w:val="both"/>
        <w:textAlignment w:val="auto"/>
        <w:rPr>
          <w:rFonts w:cs="David"/>
          <w:sz w:val="24"/>
          <w:szCs w:val="24"/>
          <w:lang w:eastAsia="en-US"/>
        </w:rPr>
      </w:pPr>
      <w:r w:rsidRPr="007B049E">
        <w:rPr>
          <w:rFonts w:cs="David" w:hint="cs"/>
          <w:sz w:val="24"/>
          <w:szCs w:val="24"/>
          <w:rtl/>
          <w:lang w:eastAsia="en-US"/>
        </w:rPr>
        <w:t xml:space="preserve">על המציע לצרף את כל המסמכים הנדרשים בהתאם לאמור בסעיף </w:t>
      </w:r>
      <w:r w:rsidR="00AA1FDF" w:rsidRPr="007B049E">
        <w:rPr>
          <w:rFonts w:cs="David" w:hint="cs"/>
          <w:sz w:val="24"/>
          <w:szCs w:val="24"/>
          <w:rtl/>
          <w:lang w:eastAsia="en-US"/>
        </w:rPr>
        <w:t>6</w:t>
      </w:r>
      <w:r w:rsidRPr="007B049E">
        <w:rPr>
          <w:rFonts w:cs="David" w:hint="cs"/>
          <w:sz w:val="24"/>
          <w:szCs w:val="24"/>
          <w:rtl/>
          <w:lang w:eastAsia="en-US"/>
        </w:rPr>
        <w:t xml:space="preserve"> לעיל, לרבות כל האישורים והמסמכים הנדרשים על מנת להוכיח עמידת המציע בתנאי הסף.</w:t>
      </w:r>
    </w:p>
    <w:p w:rsidR="00B17190" w:rsidRPr="007B049E" w:rsidRDefault="00B17190" w:rsidP="00B17190">
      <w:pPr>
        <w:tabs>
          <w:tab w:val="left" w:pos="4713"/>
        </w:tabs>
        <w:bidi/>
        <w:spacing w:before="120" w:line="276" w:lineRule="auto"/>
        <w:jc w:val="both"/>
        <w:textAlignment w:val="auto"/>
        <w:rPr>
          <w:rFonts w:cs="David"/>
          <w:sz w:val="24"/>
          <w:szCs w:val="24"/>
          <w:lang w:eastAsia="en-US"/>
        </w:rPr>
      </w:pPr>
    </w:p>
    <w:p w:rsidR="00F0170F" w:rsidRPr="007B049E" w:rsidRDefault="00F0170F" w:rsidP="00351136">
      <w:pPr>
        <w:numPr>
          <w:ilvl w:val="0"/>
          <w:numId w:val="3"/>
        </w:numPr>
        <w:bidi/>
        <w:jc w:val="both"/>
        <w:rPr>
          <w:rFonts w:cs="David"/>
          <w:b/>
          <w:bCs/>
          <w:sz w:val="24"/>
          <w:szCs w:val="24"/>
          <w:u w:val="single"/>
          <w:rtl/>
        </w:rPr>
      </w:pPr>
      <w:r w:rsidRPr="007B049E">
        <w:rPr>
          <w:rFonts w:cs="David" w:hint="cs"/>
          <w:b/>
          <w:bCs/>
          <w:sz w:val="24"/>
          <w:szCs w:val="24"/>
          <w:u w:val="single"/>
          <w:rtl/>
        </w:rPr>
        <w:t xml:space="preserve">שאלות הבהרה : </w:t>
      </w:r>
    </w:p>
    <w:p w:rsidR="00F0170F" w:rsidRPr="007B049E" w:rsidRDefault="00F0170F" w:rsidP="00F0170F">
      <w:pPr>
        <w:bidi/>
        <w:ind w:left="-51"/>
        <w:rPr>
          <w:rFonts w:cs="David"/>
          <w:sz w:val="24"/>
          <w:szCs w:val="24"/>
          <w:rtl/>
        </w:rPr>
      </w:pPr>
    </w:p>
    <w:p w:rsidR="00F0170F" w:rsidRPr="007B049E" w:rsidRDefault="00F0170F" w:rsidP="00166927">
      <w:pPr>
        <w:bidi/>
        <w:jc w:val="both"/>
        <w:rPr>
          <w:rFonts w:cs="David"/>
          <w:sz w:val="24"/>
          <w:szCs w:val="24"/>
          <w:rtl/>
        </w:rPr>
      </w:pPr>
      <w:r w:rsidRPr="007B049E">
        <w:rPr>
          <w:rFonts w:cs="David" w:hint="cs"/>
          <w:sz w:val="24"/>
          <w:szCs w:val="24"/>
          <w:rtl/>
        </w:rPr>
        <w:t>שאלות הבהרה בנוגע לאמור במכרז זה יש לשלוח, בכתב בלבד, לידי גב' עמית מנשה, באמצעות דוא"ל שכתובתו</w:t>
      </w:r>
      <w:r w:rsidRPr="007B049E">
        <w:rPr>
          <w:rFonts w:cs="David" w:hint="cs"/>
          <w:sz w:val="24"/>
          <w:szCs w:val="24"/>
        </w:rPr>
        <w:t xml:space="preserve"> </w:t>
      </w:r>
      <w:r w:rsidRPr="007B049E">
        <w:rPr>
          <w:rFonts w:cs="David" w:hint="cs"/>
          <w:sz w:val="24"/>
          <w:szCs w:val="24"/>
          <w:rtl/>
        </w:rPr>
        <w:t xml:space="preserve"> </w:t>
      </w:r>
      <w:hyperlink r:id="rId9" w:history="1">
        <w:r w:rsidRPr="007B049E">
          <w:rPr>
            <w:rStyle w:val="Hyperlink"/>
            <w:rFonts w:cs="David"/>
            <w:sz w:val="24"/>
            <w:szCs w:val="24"/>
          </w:rPr>
          <w:t>michrazim@shikum.mof.gov.il</w:t>
        </w:r>
      </w:hyperlink>
      <w:r w:rsidRPr="007B049E">
        <w:rPr>
          <w:rFonts w:cs="David"/>
          <w:sz w:val="24"/>
          <w:szCs w:val="24"/>
        </w:rPr>
        <w:t xml:space="preserve"> </w:t>
      </w:r>
      <w:r w:rsidRPr="007B049E">
        <w:rPr>
          <w:rFonts w:cs="David" w:hint="cs"/>
          <w:sz w:val="24"/>
          <w:szCs w:val="24"/>
          <w:rtl/>
        </w:rPr>
        <w:t xml:space="preserve">, </w:t>
      </w:r>
      <w:r w:rsidRPr="007B049E">
        <w:rPr>
          <w:rFonts w:cs="David" w:hint="cs"/>
          <w:b/>
          <w:bCs/>
          <w:sz w:val="24"/>
          <w:szCs w:val="24"/>
          <w:rtl/>
        </w:rPr>
        <w:t xml:space="preserve">וזאת עד ליום </w:t>
      </w:r>
      <w:r w:rsidR="007B049E" w:rsidRPr="007B049E">
        <w:rPr>
          <w:rFonts w:cs="David" w:hint="cs"/>
          <w:b/>
          <w:bCs/>
          <w:sz w:val="24"/>
          <w:szCs w:val="24"/>
          <w:rtl/>
        </w:rPr>
        <w:t>18.5.14</w:t>
      </w:r>
      <w:r w:rsidR="00552DF5" w:rsidRPr="007B049E">
        <w:rPr>
          <w:rFonts w:cs="David" w:hint="cs"/>
          <w:b/>
          <w:bCs/>
          <w:sz w:val="24"/>
          <w:szCs w:val="24"/>
          <w:rtl/>
        </w:rPr>
        <w:t xml:space="preserve"> </w:t>
      </w:r>
      <w:r w:rsidRPr="007B049E">
        <w:rPr>
          <w:rFonts w:cs="David" w:hint="cs"/>
          <w:b/>
          <w:bCs/>
          <w:sz w:val="24"/>
          <w:szCs w:val="24"/>
          <w:rtl/>
        </w:rPr>
        <w:t>בשעה</w:t>
      </w:r>
      <w:r w:rsidR="00552DF5" w:rsidRPr="007B049E">
        <w:rPr>
          <w:rFonts w:cs="David" w:hint="cs"/>
          <w:b/>
          <w:bCs/>
          <w:sz w:val="24"/>
          <w:szCs w:val="24"/>
          <w:rtl/>
        </w:rPr>
        <w:t xml:space="preserve"> 14:00</w:t>
      </w:r>
      <w:r w:rsidRPr="007B049E">
        <w:rPr>
          <w:rFonts w:cs="David" w:hint="cs"/>
          <w:sz w:val="24"/>
          <w:szCs w:val="24"/>
          <w:rtl/>
        </w:rPr>
        <w:t xml:space="preserve">. </w:t>
      </w:r>
    </w:p>
    <w:p w:rsidR="00F0170F" w:rsidRPr="007B049E" w:rsidRDefault="00F0170F" w:rsidP="00C7416F">
      <w:pPr>
        <w:bidi/>
        <w:jc w:val="both"/>
        <w:rPr>
          <w:rFonts w:cs="David"/>
          <w:sz w:val="24"/>
          <w:szCs w:val="24"/>
          <w:rtl/>
        </w:rPr>
      </w:pPr>
      <w:r w:rsidRPr="007B049E">
        <w:rPr>
          <w:rFonts w:cs="David" w:hint="cs"/>
          <w:sz w:val="24"/>
          <w:szCs w:val="24"/>
          <w:rtl/>
        </w:rPr>
        <w:t xml:space="preserve">בנדון יש לציין: "מכרז </w:t>
      </w:r>
      <w:r w:rsidR="00B97692" w:rsidRPr="007B049E">
        <w:rPr>
          <w:rFonts w:cs="David" w:hint="cs"/>
          <w:sz w:val="24"/>
          <w:szCs w:val="24"/>
          <w:rtl/>
        </w:rPr>
        <w:t>1</w:t>
      </w:r>
      <w:r w:rsidRPr="007B049E">
        <w:rPr>
          <w:rFonts w:cs="David" w:hint="cs"/>
          <w:sz w:val="24"/>
          <w:szCs w:val="24"/>
          <w:rtl/>
        </w:rPr>
        <w:t>/201</w:t>
      </w:r>
      <w:r w:rsidR="00C7416F" w:rsidRPr="007B049E">
        <w:rPr>
          <w:rFonts w:cs="David" w:hint="cs"/>
          <w:sz w:val="24"/>
          <w:szCs w:val="24"/>
          <w:rtl/>
        </w:rPr>
        <w:t>4</w:t>
      </w:r>
      <w:r w:rsidRPr="007B049E">
        <w:rPr>
          <w:rFonts w:cs="David" w:hint="cs"/>
          <w:sz w:val="24"/>
          <w:szCs w:val="24"/>
          <w:rtl/>
        </w:rPr>
        <w:t xml:space="preserve"> – שאלות הבהרה". פניות שתגענה שלא באמצעות הדוא"ל </w:t>
      </w:r>
      <w:r w:rsidR="00B97692" w:rsidRPr="007B049E">
        <w:rPr>
          <w:rFonts w:cs="David" w:hint="cs"/>
          <w:sz w:val="24"/>
          <w:szCs w:val="24"/>
          <w:rtl/>
        </w:rPr>
        <w:t>ה</w:t>
      </w:r>
      <w:r w:rsidRPr="007B049E">
        <w:rPr>
          <w:rFonts w:cs="David" w:hint="cs"/>
          <w:sz w:val="24"/>
          <w:szCs w:val="24"/>
          <w:rtl/>
        </w:rPr>
        <w:t xml:space="preserve">אמור או לאחר המועד הנ"ל, לא </w:t>
      </w:r>
      <w:proofErr w:type="spellStart"/>
      <w:r w:rsidRPr="007B049E">
        <w:rPr>
          <w:rFonts w:cs="David" w:hint="cs"/>
          <w:sz w:val="24"/>
          <w:szCs w:val="24"/>
          <w:rtl/>
        </w:rPr>
        <w:t>תיעננה</w:t>
      </w:r>
      <w:proofErr w:type="spellEnd"/>
      <w:r w:rsidRPr="007B049E">
        <w:rPr>
          <w:rFonts w:cs="David" w:hint="cs"/>
          <w:sz w:val="24"/>
          <w:szCs w:val="24"/>
          <w:rtl/>
        </w:rPr>
        <w:t xml:space="preserve">. </w:t>
      </w:r>
    </w:p>
    <w:p w:rsidR="00F0170F" w:rsidRPr="007B049E" w:rsidRDefault="00F0170F" w:rsidP="00F0170F">
      <w:pPr>
        <w:bidi/>
        <w:jc w:val="both"/>
        <w:rPr>
          <w:rFonts w:cs="David"/>
          <w:sz w:val="24"/>
          <w:szCs w:val="24"/>
          <w:rtl/>
        </w:rPr>
      </w:pPr>
    </w:p>
    <w:p w:rsidR="00F0170F" w:rsidRPr="00FC79D1" w:rsidRDefault="00F0170F" w:rsidP="00166927">
      <w:pPr>
        <w:bidi/>
        <w:jc w:val="both"/>
        <w:rPr>
          <w:rFonts w:cs="David"/>
          <w:sz w:val="24"/>
          <w:szCs w:val="24"/>
          <w:rtl/>
        </w:rPr>
      </w:pPr>
      <w:r w:rsidRPr="007B049E">
        <w:rPr>
          <w:rFonts w:cs="David" w:hint="cs"/>
          <w:sz w:val="24"/>
          <w:szCs w:val="24"/>
          <w:rtl/>
        </w:rPr>
        <w:t xml:space="preserve">מענה לשאלות ההבהרה, ככל שתהיינה, יועבר לפונים תוך השמטת שם הפונה, </w:t>
      </w:r>
      <w:r w:rsidRPr="007B049E">
        <w:rPr>
          <w:rFonts w:cs="David" w:hint="eastAsia"/>
          <w:sz w:val="24"/>
          <w:szCs w:val="24"/>
          <w:rtl/>
        </w:rPr>
        <w:t>ויפורסם</w:t>
      </w:r>
      <w:r w:rsidRPr="007B049E">
        <w:rPr>
          <w:rFonts w:cs="David"/>
          <w:sz w:val="24"/>
          <w:szCs w:val="24"/>
          <w:rtl/>
        </w:rPr>
        <w:t xml:space="preserve"> באתר האינטרנט של הרשות ושל </w:t>
      </w:r>
      <w:proofErr w:type="spellStart"/>
      <w:r w:rsidRPr="007B049E">
        <w:rPr>
          <w:rFonts w:cs="David" w:hint="eastAsia"/>
          <w:sz w:val="24"/>
          <w:szCs w:val="24"/>
          <w:rtl/>
        </w:rPr>
        <w:t>מינהל</w:t>
      </w:r>
      <w:proofErr w:type="spellEnd"/>
      <w:r w:rsidRPr="007B049E">
        <w:rPr>
          <w:rFonts w:cs="David"/>
          <w:sz w:val="24"/>
          <w:szCs w:val="24"/>
          <w:rtl/>
        </w:rPr>
        <w:t xml:space="preserve"> הרכש הממשלתי</w:t>
      </w:r>
      <w:r w:rsidR="00552DF5" w:rsidRPr="007B049E">
        <w:rPr>
          <w:rFonts w:cs="David" w:hint="cs"/>
          <w:sz w:val="24"/>
          <w:szCs w:val="24"/>
          <w:rtl/>
        </w:rPr>
        <w:t xml:space="preserve">, </w:t>
      </w:r>
      <w:r w:rsidR="00552DF5" w:rsidRPr="007B049E">
        <w:rPr>
          <w:rFonts w:cs="David" w:hint="cs"/>
          <w:b/>
          <w:bCs/>
          <w:sz w:val="24"/>
          <w:szCs w:val="24"/>
          <w:rtl/>
        </w:rPr>
        <w:t xml:space="preserve">וזאת עד ליום </w:t>
      </w:r>
      <w:r w:rsidR="007B049E" w:rsidRPr="007B049E">
        <w:rPr>
          <w:rFonts w:cs="David" w:hint="cs"/>
          <w:b/>
          <w:bCs/>
          <w:sz w:val="24"/>
          <w:szCs w:val="24"/>
          <w:rtl/>
        </w:rPr>
        <w:t>21.5.14.</w:t>
      </w:r>
    </w:p>
    <w:p w:rsidR="00F0170F" w:rsidRPr="00CD6873" w:rsidRDefault="00F0170F" w:rsidP="00F0170F">
      <w:pPr>
        <w:bidi/>
        <w:ind w:left="-51"/>
        <w:rPr>
          <w:rFonts w:cs="David"/>
          <w:sz w:val="24"/>
          <w:szCs w:val="24"/>
          <w:highlight w:val="yellow"/>
          <w:rtl/>
        </w:rPr>
      </w:pPr>
    </w:p>
    <w:p w:rsidR="00F0170F" w:rsidRPr="00CD6873" w:rsidRDefault="00F0170F" w:rsidP="00F0170F">
      <w:pPr>
        <w:bidi/>
        <w:ind w:left="-51"/>
        <w:rPr>
          <w:rFonts w:cs="David"/>
          <w:sz w:val="24"/>
          <w:szCs w:val="24"/>
          <w:highlight w:val="yellow"/>
          <w:rtl/>
        </w:rPr>
      </w:pPr>
    </w:p>
    <w:p w:rsidR="00F0170F" w:rsidRPr="00626881" w:rsidRDefault="00F0170F" w:rsidP="00626881">
      <w:pPr>
        <w:numPr>
          <w:ilvl w:val="0"/>
          <w:numId w:val="3"/>
        </w:numPr>
        <w:bidi/>
        <w:jc w:val="both"/>
        <w:rPr>
          <w:rFonts w:cs="David"/>
          <w:sz w:val="24"/>
          <w:szCs w:val="24"/>
          <w:rtl/>
        </w:rPr>
      </w:pPr>
      <w:r w:rsidRPr="0037059F">
        <w:rPr>
          <w:rFonts w:cs="David" w:hint="cs"/>
          <w:b/>
          <w:bCs/>
          <w:sz w:val="24"/>
          <w:szCs w:val="24"/>
          <w:u w:val="single"/>
          <w:rtl/>
        </w:rPr>
        <w:t>שינוי מסמכי המכרז</w:t>
      </w:r>
      <w:r w:rsidR="00626881">
        <w:rPr>
          <w:rFonts w:cs="David" w:hint="cs"/>
          <w:sz w:val="24"/>
          <w:szCs w:val="24"/>
          <w:rtl/>
        </w:rPr>
        <w:t xml:space="preserve"> </w:t>
      </w:r>
    </w:p>
    <w:p w:rsidR="00F0170F" w:rsidRPr="0037059F" w:rsidRDefault="00F0170F" w:rsidP="00F0170F">
      <w:pPr>
        <w:bidi/>
        <w:jc w:val="both"/>
        <w:rPr>
          <w:rFonts w:cs="David"/>
          <w:sz w:val="24"/>
          <w:szCs w:val="24"/>
          <w:rtl/>
        </w:rPr>
      </w:pPr>
      <w:r w:rsidRPr="0037059F">
        <w:rPr>
          <w:rFonts w:cs="David" w:hint="cs"/>
          <w:sz w:val="24"/>
          <w:szCs w:val="24"/>
          <w:rtl/>
        </w:rPr>
        <w:t xml:space="preserve">למציע אסור לשנות בכל דרך כל פרט ו/או תנאי בטופס ההצעה ו/או במסמכי המכרז. כל שינוי שייעשה ע"י המציע במסמכי המכרז ו/או כל תוספת ו/או הסתייגות ו/או השמטה ו/או מחיקה עלולים לגרום לפסילת ההצעה.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351136">
      <w:pPr>
        <w:numPr>
          <w:ilvl w:val="0"/>
          <w:numId w:val="3"/>
        </w:numPr>
        <w:bidi/>
        <w:rPr>
          <w:rFonts w:cs="David"/>
          <w:sz w:val="24"/>
          <w:szCs w:val="24"/>
          <w:rtl/>
        </w:rPr>
      </w:pPr>
      <w:r w:rsidRPr="0037059F">
        <w:rPr>
          <w:rFonts w:cs="David" w:hint="cs"/>
          <w:b/>
          <w:bCs/>
          <w:sz w:val="24"/>
          <w:szCs w:val="24"/>
          <w:u w:val="single"/>
          <w:rtl/>
        </w:rPr>
        <w:t>עיון בהצעה הזוכה</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Pr="0037059F" w:rsidRDefault="00F0170F" w:rsidP="00F0170F">
      <w:pPr>
        <w:bidi/>
        <w:ind w:left="-51"/>
        <w:jc w:val="both"/>
        <w:rPr>
          <w:rFonts w:cs="David"/>
          <w:sz w:val="24"/>
          <w:szCs w:val="24"/>
          <w:rtl/>
        </w:rPr>
      </w:pPr>
      <w:r w:rsidRPr="0037059F">
        <w:rPr>
          <w:rFonts w:cs="David" w:hint="cs"/>
          <w:sz w:val="24"/>
          <w:szCs w:val="24"/>
          <w:rtl/>
        </w:rPr>
        <w:t xml:space="preserve">מציע שלא זכה במכרז רשאי לבקש לעיין בהצעה הזוכה. המציע רשאי לציין מראש, אלו סעיפים בהצעתו חסויים להצגה בפני מציעים אחרים בשל היותם, לדעתו, סוד מקצועי או מסחרי. ואולם, ועדת המכרזים רשאית עפ"י שיקול דעתה, להציג בפני מציעים שלא זכו כל מסמך אשר להערכתה נדרש כדי למלא אחר דרישות החוק והתקנות, ולזוכה לא תהיה כל טענה בשל כך. מכל מקום, המציע לא יהיה רשאי לעיין בכל סעיף מההצעה הזוכה, אשר בעניין הצעתו הוא ציין כי היא מהווה לדעתו סוד מסחרי או מקצועי. </w:t>
      </w:r>
    </w:p>
    <w:p w:rsidR="00F0170F" w:rsidRPr="0037059F" w:rsidRDefault="00F0170F" w:rsidP="00F0170F">
      <w:pPr>
        <w:bidi/>
        <w:ind w:left="-51"/>
        <w:jc w:val="both"/>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351136">
      <w:pPr>
        <w:numPr>
          <w:ilvl w:val="0"/>
          <w:numId w:val="3"/>
        </w:numPr>
        <w:bidi/>
        <w:rPr>
          <w:rFonts w:cs="David"/>
          <w:sz w:val="24"/>
          <w:szCs w:val="24"/>
          <w:rtl/>
        </w:rPr>
      </w:pPr>
      <w:r w:rsidRPr="0037059F">
        <w:rPr>
          <w:rFonts w:cs="David" w:hint="cs"/>
          <w:b/>
          <w:bCs/>
          <w:sz w:val="24"/>
          <w:szCs w:val="24"/>
          <w:u w:val="single"/>
          <w:rtl/>
        </w:rPr>
        <w:t>סמכות השיפוט</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r w:rsidRPr="0037059F">
        <w:rPr>
          <w:rFonts w:cs="David" w:hint="cs"/>
          <w:sz w:val="24"/>
          <w:szCs w:val="24"/>
          <w:rtl/>
        </w:rPr>
        <w:t xml:space="preserve">בתי המשפט המוסמכים בתל אביב יהיו בעלי הסמכות המקומית הבלעדית בכל סכסוך הקשור למכרז זה.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351136">
      <w:pPr>
        <w:numPr>
          <w:ilvl w:val="0"/>
          <w:numId w:val="3"/>
        </w:numPr>
        <w:bidi/>
        <w:jc w:val="both"/>
        <w:rPr>
          <w:rFonts w:cs="David"/>
          <w:sz w:val="24"/>
          <w:szCs w:val="24"/>
          <w:rtl/>
        </w:rPr>
      </w:pPr>
      <w:r w:rsidRPr="0037059F">
        <w:rPr>
          <w:rFonts w:cs="David" w:hint="cs"/>
          <w:b/>
          <w:bCs/>
          <w:sz w:val="24"/>
          <w:szCs w:val="24"/>
          <w:u w:val="single"/>
          <w:rtl/>
        </w:rPr>
        <w:t>שונות</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Default="00F0170F" w:rsidP="00351136">
      <w:pPr>
        <w:numPr>
          <w:ilvl w:val="1"/>
          <w:numId w:val="3"/>
        </w:numPr>
        <w:bidi/>
        <w:jc w:val="both"/>
        <w:rPr>
          <w:rFonts w:cs="David"/>
          <w:sz w:val="24"/>
          <w:szCs w:val="24"/>
        </w:rPr>
      </w:pPr>
      <w:r w:rsidRPr="0037059F">
        <w:rPr>
          <w:rFonts w:cs="David" w:hint="cs"/>
          <w:sz w:val="24"/>
          <w:szCs w:val="24"/>
          <w:rtl/>
        </w:rPr>
        <w:t>מסמכי המכרז על נספחיהם מפורסמים באתרי האינטרנט המפורטים להלן, וניתן לעיין ו/או להדפיס אותם ללא תשלום.</w:t>
      </w:r>
    </w:p>
    <w:p w:rsidR="00B17190" w:rsidRPr="0037059F" w:rsidRDefault="00B17190" w:rsidP="00B17190">
      <w:pPr>
        <w:bidi/>
        <w:ind w:left="792"/>
        <w:jc w:val="both"/>
        <w:rPr>
          <w:rFonts w:cs="David"/>
          <w:sz w:val="24"/>
          <w:szCs w:val="24"/>
        </w:rPr>
      </w:pPr>
    </w:p>
    <w:p w:rsidR="00F0170F" w:rsidRDefault="00F0170F" w:rsidP="00351136">
      <w:pPr>
        <w:numPr>
          <w:ilvl w:val="1"/>
          <w:numId w:val="3"/>
        </w:numPr>
        <w:bidi/>
        <w:jc w:val="both"/>
        <w:rPr>
          <w:rFonts w:cs="David"/>
          <w:sz w:val="24"/>
          <w:szCs w:val="24"/>
        </w:rPr>
      </w:pPr>
      <w:r w:rsidRPr="0037059F">
        <w:rPr>
          <w:rFonts w:cs="David" w:hint="cs"/>
          <w:sz w:val="24"/>
          <w:szCs w:val="24"/>
          <w:rtl/>
        </w:rPr>
        <w:t xml:space="preserve">הרשות שומרת לעצמה את הזכות לערוך שינויים ו/או תיקונים בפנייה זו ובמסמכי המכרז. שינויים או תיקונים אלה ייערכו בכתב ויפורסמו באתר האינטרנט של מנהל הרכש הממשלתי באגף החשב הכללי שכתובתו </w:t>
      </w:r>
      <w:hyperlink r:id="rId10" w:history="1">
        <w:r w:rsidRPr="0037059F">
          <w:rPr>
            <w:rStyle w:val="Hyperlink"/>
            <w:rFonts w:cs="David"/>
            <w:sz w:val="24"/>
            <w:szCs w:val="24"/>
          </w:rPr>
          <w:t>www.mr.gov.il</w:t>
        </w:r>
      </w:hyperlink>
      <w:r w:rsidRPr="0037059F">
        <w:rPr>
          <w:rFonts w:cs="David"/>
          <w:sz w:val="24"/>
          <w:szCs w:val="24"/>
        </w:rPr>
        <w:t xml:space="preserve"> </w:t>
      </w:r>
      <w:r w:rsidRPr="0037059F">
        <w:rPr>
          <w:rFonts w:cs="David" w:hint="cs"/>
          <w:sz w:val="24"/>
          <w:szCs w:val="24"/>
          <w:rtl/>
        </w:rPr>
        <w:t xml:space="preserve">וכן באתר האינטרנט של הרשות שכתובתו </w:t>
      </w:r>
      <w:r w:rsidRPr="0037059F">
        <w:rPr>
          <w:rFonts w:cs="David"/>
          <w:sz w:val="24"/>
          <w:szCs w:val="24"/>
        </w:rPr>
        <w:t>http://ozar.mof.gov.il/shoarights</w:t>
      </w:r>
      <w:r w:rsidRPr="0037059F">
        <w:rPr>
          <w:rFonts w:cs="David" w:hint="cs"/>
          <w:sz w:val="24"/>
          <w:szCs w:val="24"/>
          <w:rtl/>
        </w:rPr>
        <w:t>.</w:t>
      </w:r>
    </w:p>
    <w:p w:rsidR="00B17190" w:rsidRPr="0037059F" w:rsidRDefault="00B17190" w:rsidP="00B17190">
      <w:pPr>
        <w:bidi/>
        <w:ind w:left="792"/>
        <w:jc w:val="both"/>
        <w:rPr>
          <w:rFonts w:cs="David"/>
          <w:sz w:val="24"/>
          <w:szCs w:val="24"/>
        </w:rPr>
      </w:pPr>
    </w:p>
    <w:p w:rsidR="00F0170F" w:rsidRDefault="00F0170F" w:rsidP="00351136">
      <w:pPr>
        <w:numPr>
          <w:ilvl w:val="1"/>
          <w:numId w:val="3"/>
        </w:numPr>
        <w:bidi/>
        <w:jc w:val="both"/>
        <w:rPr>
          <w:rFonts w:cs="David"/>
          <w:sz w:val="24"/>
          <w:szCs w:val="24"/>
        </w:rPr>
      </w:pPr>
      <w:r w:rsidRPr="0037059F">
        <w:rPr>
          <w:rFonts w:cs="David" w:hint="cs"/>
          <w:sz w:val="24"/>
          <w:szCs w:val="24"/>
          <w:rtl/>
        </w:rPr>
        <w:t>הרשות רשאית על פי שיקול דעתה הבלעדי לפנות למציעים לשם קבלת הבהרות ו/או פרטים נוספים, לפנות לממליצים או להזמין את המציע לבירור ו/או לבדוק את הצעתו בכל דרך אחרת שתראה לרשות נכונה.</w:t>
      </w:r>
    </w:p>
    <w:p w:rsidR="00B17190" w:rsidRDefault="00B17190" w:rsidP="00B17190">
      <w:pPr>
        <w:pStyle w:val="ae"/>
        <w:rPr>
          <w:rFonts w:cs="David"/>
          <w:sz w:val="24"/>
          <w:szCs w:val="24"/>
          <w:rtl/>
        </w:rPr>
      </w:pPr>
    </w:p>
    <w:p w:rsidR="00F0170F" w:rsidRDefault="00F0170F" w:rsidP="00351136">
      <w:pPr>
        <w:numPr>
          <w:ilvl w:val="1"/>
          <w:numId w:val="3"/>
        </w:numPr>
        <w:bidi/>
        <w:jc w:val="both"/>
        <w:rPr>
          <w:rFonts w:cs="David"/>
          <w:sz w:val="24"/>
          <w:szCs w:val="24"/>
        </w:rPr>
      </w:pPr>
      <w:r w:rsidRPr="00B17190">
        <w:rPr>
          <w:rFonts w:cs="David" w:hint="cs"/>
          <w:sz w:val="24"/>
          <w:szCs w:val="24"/>
          <w:rtl/>
        </w:rPr>
        <w:t xml:space="preserve">הפנייה נשוא מכרז זה היא לנשים וגברים כאחד, והאמור בלשון זכר גם בלשון נקבה משמע ולהיפך . </w:t>
      </w:r>
    </w:p>
    <w:p w:rsidR="00B17190" w:rsidRDefault="00B17190" w:rsidP="00B17190">
      <w:pPr>
        <w:pStyle w:val="ae"/>
        <w:rPr>
          <w:rFonts w:cs="David"/>
          <w:sz w:val="24"/>
          <w:szCs w:val="24"/>
          <w:rtl/>
        </w:rPr>
      </w:pPr>
    </w:p>
    <w:p w:rsidR="00B17190" w:rsidRPr="00B17190" w:rsidRDefault="00B17190" w:rsidP="00B17190">
      <w:pPr>
        <w:bidi/>
        <w:ind w:left="360"/>
        <w:jc w:val="both"/>
        <w:rPr>
          <w:rFonts w:cs="David"/>
          <w:sz w:val="24"/>
          <w:szCs w:val="24"/>
          <w:rtl/>
        </w:rPr>
      </w:pPr>
    </w:p>
    <w:p w:rsidR="00F0170F" w:rsidRPr="0037059F" w:rsidRDefault="00F0170F" w:rsidP="00F0170F">
      <w:pPr>
        <w:bidi/>
        <w:spacing w:line="360" w:lineRule="auto"/>
        <w:ind w:left="45"/>
        <w:rPr>
          <w:rFonts w:cs="David"/>
          <w:sz w:val="24"/>
          <w:szCs w:val="24"/>
          <w:rtl/>
        </w:rPr>
      </w:pPr>
    </w:p>
    <w:p w:rsidR="00F0170F" w:rsidRPr="0037059F" w:rsidRDefault="00F0170F" w:rsidP="00F0170F">
      <w:pPr>
        <w:bidi/>
        <w:spacing w:line="360" w:lineRule="auto"/>
        <w:ind w:left="1485" w:firstLine="675"/>
        <w:jc w:val="center"/>
        <w:rPr>
          <w:rFonts w:cs="David"/>
          <w:sz w:val="24"/>
          <w:szCs w:val="24"/>
          <w:rtl/>
        </w:rPr>
      </w:pPr>
      <w:r w:rsidRPr="0037059F">
        <w:rPr>
          <w:rFonts w:cs="David" w:hint="cs"/>
          <w:sz w:val="24"/>
          <w:szCs w:val="24"/>
          <w:rtl/>
        </w:rPr>
        <w:t>בכבוד רב,</w:t>
      </w:r>
    </w:p>
    <w:p w:rsidR="00F0170F" w:rsidRPr="0037059F" w:rsidRDefault="00F0170F" w:rsidP="00F0170F">
      <w:pPr>
        <w:bidi/>
        <w:spacing w:line="360" w:lineRule="auto"/>
        <w:ind w:left="45"/>
        <w:jc w:val="center"/>
        <w:rPr>
          <w:rFonts w:cs="David"/>
          <w:sz w:val="24"/>
          <w:szCs w:val="24"/>
          <w:rtl/>
        </w:rPr>
      </w:pPr>
    </w:p>
    <w:p w:rsidR="00F0170F" w:rsidRPr="0037059F" w:rsidRDefault="00F0170F" w:rsidP="00F0170F">
      <w:pPr>
        <w:bidi/>
        <w:spacing w:line="360" w:lineRule="auto"/>
        <w:ind w:left="45"/>
        <w:jc w:val="center"/>
        <w:rPr>
          <w:rFonts w:cs="David"/>
          <w:sz w:val="24"/>
          <w:szCs w:val="24"/>
          <w:rtl/>
        </w:rPr>
      </w:pP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t>ועדת המכרזים</w:t>
      </w:r>
    </w:p>
    <w:p w:rsidR="00181D2D" w:rsidRDefault="008C1068" w:rsidP="00C363D2">
      <w:pPr>
        <w:bidi/>
        <w:spacing w:line="360" w:lineRule="auto"/>
        <w:ind w:left="45"/>
        <w:jc w:val="center"/>
        <w:rPr>
          <w:rFonts w:cs="David"/>
          <w:b/>
          <w:bCs/>
          <w:sz w:val="28"/>
          <w:szCs w:val="28"/>
          <w:u w:val="single"/>
          <w:rtl/>
        </w:rPr>
      </w:pPr>
      <w:r>
        <w:rPr>
          <w:rFonts w:cs="David"/>
          <w:sz w:val="24"/>
          <w:szCs w:val="24"/>
          <w:rtl/>
        </w:rPr>
        <w:br w:type="page"/>
      </w:r>
    </w:p>
    <w:p w:rsidR="00181D2D" w:rsidRDefault="00181D2D" w:rsidP="00181D2D">
      <w:pPr>
        <w:bidi/>
        <w:spacing w:line="360" w:lineRule="auto"/>
        <w:ind w:left="45"/>
        <w:jc w:val="center"/>
        <w:rPr>
          <w:rFonts w:cs="David"/>
          <w:b/>
          <w:bCs/>
          <w:sz w:val="28"/>
          <w:szCs w:val="28"/>
          <w:u w:val="single"/>
          <w:rtl/>
        </w:rPr>
      </w:pPr>
      <w:r w:rsidRPr="00445093">
        <w:rPr>
          <w:rFonts w:cs="David" w:hint="cs"/>
          <w:b/>
          <w:bCs/>
          <w:sz w:val="28"/>
          <w:szCs w:val="28"/>
          <w:u w:val="single"/>
          <w:rtl/>
        </w:rPr>
        <w:lastRenderedPageBreak/>
        <w:t xml:space="preserve">נספח </w:t>
      </w:r>
      <w:r>
        <w:rPr>
          <w:rFonts w:cs="David" w:hint="cs"/>
          <w:b/>
          <w:bCs/>
          <w:sz w:val="28"/>
          <w:szCs w:val="28"/>
          <w:u w:val="single"/>
          <w:rtl/>
        </w:rPr>
        <w:t>א</w:t>
      </w:r>
      <w:r w:rsidRPr="00445093">
        <w:rPr>
          <w:rFonts w:cs="David" w:hint="cs"/>
          <w:b/>
          <w:bCs/>
          <w:sz w:val="28"/>
          <w:szCs w:val="28"/>
          <w:u w:val="single"/>
          <w:rtl/>
        </w:rPr>
        <w:t>'</w:t>
      </w:r>
    </w:p>
    <w:p w:rsidR="00181D2D" w:rsidRDefault="00181D2D" w:rsidP="00181D2D">
      <w:pPr>
        <w:bidi/>
        <w:spacing w:line="360" w:lineRule="auto"/>
        <w:ind w:left="45"/>
        <w:jc w:val="center"/>
        <w:rPr>
          <w:rFonts w:cs="David"/>
          <w:b/>
          <w:bCs/>
          <w:sz w:val="28"/>
          <w:szCs w:val="28"/>
          <w:u w:val="single"/>
          <w:rtl/>
        </w:rPr>
      </w:pPr>
      <w:r w:rsidRPr="00D143B2">
        <w:rPr>
          <w:rFonts w:cs="David" w:hint="eastAsia"/>
          <w:b/>
          <w:bCs/>
          <w:sz w:val="28"/>
          <w:szCs w:val="28"/>
          <w:u w:val="single"/>
          <w:rtl/>
        </w:rPr>
        <w:t>הוראות</w:t>
      </w:r>
      <w:r w:rsidRPr="00D143B2">
        <w:rPr>
          <w:rFonts w:cs="David"/>
          <w:b/>
          <w:bCs/>
          <w:sz w:val="28"/>
          <w:szCs w:val="28"/>
          <w:u w:val="single"/>
          <w:rtl/>
        </w:rPr>
        <w:t xml:space="preserve"> </w:t>
      </w:r>
      <w:proofErr w:type="spellStart"/>
      <w:r w:rsidRPr="00D143B2">
        <w:rPr>
          <w:rFonts w:cs="David" w:hint="eastAsia"/>
          <w:b/>
          <w:bCs/>
          <w:sz w:val="28"/>
          <w:szCs w:val="28"/>
          <w:u w:val="single"/>
          <w:rtl/>
        </w:rPr>
        <w:t>תכ</w:t>
      </w:r>
      <w:r w:rsidRPr="00D143B2">
        <w:rPr>
          <w:rFonts w:cs="David"/>
          <w:b/>
          <w:bCs/>
          <w:sz w:val="28"/>
          <w:szCs w:val="28"/>
          <w:u w:val="single"/>
          <w:rtl/>
        </w:rPr>
        <w:t>"ם</w:t>
      </w:r>
      <w:proofErr w:type="spellEnd"/>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181D2D" w:rsidRPr="00181D2D" w:rsidTr="00E53715">
        <w:trPr>
          <w:trHeight w:hRule="exact" w:val="567"/>
        </w:trPr>
        <w:tc>
          <w:tcPr>
            <w:tcW w:w="9166" w:type="dxa"/>
            <w:gridSpan w:val="2"/>
            <w:tcBorders>
              <w:top w:val="nil"/>
              <w:bottom w:val="nil"/>
            </w:tcBorders>
            <w:shd w:val="clear" w:color="auto" w:fill="1B3461"/>
            <w:vAlign w:val="center"/>
          </w:tcPr>
          <w:p w:rsidR="00181D2D" w:rsidRPr="00181D2D" w:rsidRDefault="00181D2D" w:rsidP="00181D2D">
            <w:pPr>
              <w:overflowPunct/>
              <w:autoSpaceDE/>
              <w:autoSpaceDN/>
              <w:bidi/>
              <w:adjustRightInd/>
              <w:jc w:val="both"/>
              <w:textAlignment w:val="auto"/>
              <w:rPr>
                <w:rFonts w:ascii="Arial" w:hAnsi="Arial" w:cs="Arial"/>
                <w:b/>
                <w:bCs/>
                <w:color w:val="FFFFFF"/>
                <w:sz w:val="28"/>
                <w:szCs w:val="28"/>
                <w:rtl/>
                <w:lang w:eastAsia="en-US"/>
              </w:rPr>
            </w:pPr>
            <w:r w:rsidRPr="00181D2D">
              <w:rPr>
                <w:rFonts w:ascii="Arial" w:hAnsi="Arial" w:cs="Arial"/>
                <w:b/>
                <w:bCs/>
                <w:color w:val="FFFFFF"/>
                <w:sz w:val="28"/>
                <w:szCs w:val="28"/>
                <w:rtl/>
                <w:lang w:eastAsia="en-US"/>
              </w:rPr>
              <w:t>שם ההוראה</w:t>
            </w:r>
            <w:r w:rsidRPr="00181D2D">
              <w:rPr>
                <w:rFonts w:ascii="Arial" w:hAnsi="Arial" w:cs="Arial" w:hint="cs"/>
                <w:b/>
                <w:bCs/>
                <w:color w:val="FFFFFF"/>
                <w:sz w:val="28"/>
                <w:szCs w:val="28"/>
                <w:rtl/>
                <w:lang w:eastAsia="en-US"/>
              </w:rPr>
              <w:t>: התקשרות עם נותני שירותים חיצוניים</w:t>
            </w:r>
          </w:p>
        </w:tc>
      </w:tr>
      <w:tr w:rsidR="00181D2D" w:rsidRPr="00181D2D" w:rsidTr="00E53715">
        <w:trPr>
          <w:trHeight w:val="460"/>
        </w:trPr>
        <w:tc>
          <w:tcPr>
            <w:tcW w:w="5198" w:type="dxa"/>
            <w:tcBorders>
              <w:top w:val="nil"/>
            </w:tcBorders>
            <w:shd w:val="clear" w:color="auto" w:fill="E6E6E6"/>
            <w:vAlign w:val="center"/>
          </w:tcPr>
          <w:p w:rsidR="00181D2D" w:rsidRPr="00181D2D" w:rsidRDefault="00181D2D" w:rsidP="00181D2D">
            <w:pPr>
              <w:overflowPunct/>
              <w:autoSpaceDE/>
              <w:autoSpaceDN/>
              <w:bidi/>
              <w:adjustRightInd/>
              <w:jc w:val="both"/>
              <w:textAlignment w:val="auto"/>
              <w:rPr>
                <w:rFonts w:ascii="Arial" w:hAnsi="Arial" w:cs="Arial"/>
                <w:rtl/>
                <w:lang w:eastAsia="en-US"/>
              </w:rPr>
            </w:pPr>
            <w:r w:rsidRPr="00181D2D">
              <w:rPr>
                <w:rFonts w:ascii="Arial" w:hAnsi="Arial" w:cs="Arial" w:hint="cs"/>
                <w:rtl/>
                <w:lang w:eastAsia="en-US"/>
              </w:rPr>
              <w:t>פרק ראשי: ניהול תקציבי שכר, גמלאות וכוח אדם</w:t>
            </w:r>
          </w:p>
        </w:tc>
        <w:tc>
          <w:tcPr>
            <w:tcW w:w="3968" w:type="dxa"/>
            <w:tcBorders>
              <w:top w:val="nil"/>
            </w:tcBorders>
            <w:shd w:val="clear" w:color="auto" w:fill="E6E6E6"/>
            <w:vAlign w:val="center"/>
          </w:tcPr>
          <w:p w:rsidR="00181D2D" w:rsidRPr="00181D2D" w:rsidRDefault="00181D2D" w:rsidP="00181D2D">
            <w:pPr>
              <w:overflowPunct/>
              <w:autoSpaceDE/>
              <w:autoSpaceDN/>
              <w:bidi/>
              <w:adjustRightInd/>
              <w:jc w:val="both"/>
              <w:textAlignment w:val="auto"/>
              <w:rPr>
                <w:rFonts w:ascii="Arial" w:hAnsi="Arial" w:cs="Arial"/>
                <w:lang w:eastAsia="en-US"/>
              </w:rPr>
            </w:pPr>
            <w:r w:rsidRPr="00181D2D">
              <w:rPr>
                <w:rFonts w:ascii="Arial" w:hAnsi="Arial" w:cs="Arial" w:hint="cs"/>
                <w:rtl/>
                <w:lang w:eastAsia="en-US"/>
              </w:rPr>
              <w:t>מספר הוראה: 13.9.2</w:t>
            </w:r>
          </w:p>
        </w:tc>
      </w:tr>
      <w:tr w:rsidR="00181D2D" w:rsidRPr="00181D2D" w:rsidTr="00E53715">
        <w:trPr>
          <w:trHeight w:val="460"/>
        </w:trPr>
        <w:tc>
          <w:tcPr>
            <w:tcW w:w="5198" w:type="dxa"/>
            <w:tcBorders>
              <w:top w:val="single" w:sz="4" w:space="0" w:color="auto"/>
            </w:tcBorders>
            <w:shd w:val="clear" w:color="auto" w:fill="E6E6E6"/>
            <w:vAlign w:val="center"/>
          </w:tcPr>
          <w:p w:rsidR="00181D2D" w:rsidRPr="00181D2D" w:rsidRDefault="00181D2D" w:rsidP="00181D2D">
            <w:pPr>
              <w:overflowPunct/>
              <w:autoSpaceDE/>
              <w:autoSpaceDN/>
              <w:bidi/>
              <w:adjustRightInd/>
              <w:jc w:val="both"/>
              <w:textAlignment w:val="auto"/>
              <w:rPr>
                <w:rFonts w:ascii="Arial" w:hAnsi="Arial" w:cs="Arial"/>
                <w:rtl/>
                <w:lang w:eastAsia="en-US"/>
              </w:rPr>
            </w:pPr>
            <w:r w:rsidRPr="00181D2D">
              <w:rPr>
                <w:rFonts w:ascii="Arial" w:hAnsi="Arial" w:cs="Arial" w:hint="cs"/>
                <w:rtl/>
                <w:lang w:eastAsia="en-US"/>
              </w:rPr>
              <w:t xml:space="preserve">פרק משני: </w:t>
            </w:r>
            <w:r w:rsidRPr="00181D2D">
              <w:rPr>
                <w:rFonts w:ascii="Arial" w:hAnsi="Arial" w:cs="Arial"/>
                <w:rtl/>
                <w:lang w:eastAsia="en-US"/>
              </w:rPr>
              <w:t>העסקת עובדי קבלן כוח אדם ונותני שירותים חיצוניים</w:t>
            </w:r>
          </w:p>
        </w:tc>
        <w:tc>
          <w:tcPr>
            <w:tcW w:w="3968" w:type="dxa"/>
            <w:tcBorders>
              <w:top w:val="single" w:sz="4" w:space="0" w:color="auto"/>
            </w:tcBorders>
            <w:shd w:val="clear" w:color="auto" w:fill="E6E6E6"/>
            <w:vAlign w:val="center"/>
          </w:tcPr>
          <w:p w:rsidR="00181D2D" w:rsidRPr="00181D2D" w:rsidRDefault="00181D2D" w:rsidP="00181D2D">
            <w:pPr>
              <w:overflowPunct/>
              <w:autoSpaceDE/>
              <w:autoSpaceDN/>
              <w:bidi/>
              <w:adjustRightInd/>
              <w:jc w:val="both"/>
              <w:textAlignment w:val="auto"/>
              <w:rPr>
                <w:rFonts w:ascii="Arial" w:hAnsi="Arial" w:cs="Arial"/>
                <w:rtl/>
                <w:lang w:eastAsia="en-US"/>
              </w:rPr>
            </w:pPr>
            <w:r w:rsidRPr="00181D2D">
              <w:rPr>
                <w:rFonts w:ascii="Arial" w:hAnsi="Arial" w:cs="Arial" w:hint="cs"/>
                <w:rtl/>
                <w:lang w:eastAsia="en-US"/>
              </w:rPr>
              <w:t>מהדורה: 04</w:t>
            </w:r>
          </w:p>
        </w:tc>
      </w:tr>
    </w:tbl>
    <w:p w:rsidR="00181D2D" w:rsidRDefault="00181D2D" w:rsidP="00181D2D">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181D2D" w:rsidTr="00E53715">
        <w:trPr>
          <w:trHeight w:val="377"/>
        </w:trPr>
        <w:tc>
          <w:tcPr>
            <w:tcW w:w="5218" w:type="dxa"/>
            <w:tcBorders>
              <w:top w:val="single" w:sz="4" w:space="0" w:color="auto"/>
              <w:left w:val="nil"/>
              <w:bottom w:val="single" w:sz="4" w:space="0" w:color="auto"/>
              <w:right w:val="nil"/>
            </w:tcBorders>
            <w:shd w:val="clear" w:color="auto" w:fill="E0E0E0"/>
          </w:tcPr>
          <w:p w:rsidR="00181D2D" w:rsidRDefault="00181D2D" w:rsidP="00E53715">
            <w:pPr>
              <w:pStyle w:val="afb"/>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181D2D" w:rsidRDefault="00181D2D" w:rsidP="00181D2D">
      <w:pPr>
        <w:pStyle w:val="a"/>
        <w:numPr>
          <w:ilvl w:val="0"/>
          <w:numId w:val="32"/>
        </w:numPr>
        <w:ind w:left="0" w:firstLine="0"/>
      </w:pPr>
      <w:r>
        <w:rPr>
          <w:rFonts w:hint="cs"/>
          <w:rtl/>
        </w:rPr>
        <w:t>כללי</w:t>
      </w:r>
    </w:p>
    <w:p w:rsidR="00181D2D" w:rsidRDefault="00181D2D" w:rsidP="00181D2D">
      <w:pPr>
        <w:pStyle w:val="a0"/>
        <w:numPr>
          <w:ilvl w:val="1"/>
          <w:numId w:val="32"/>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181D2D" w:rsidRPr="00D34D60" w:rsidRDefault="00181D2D" w:rsidP="00181D2D">
      <w:pPr>
        <w:pStyle w:val="a0"/>
        <w:numPr>
          <w:ilvl w:val="1"/>
          <w:numId w:val="32"/>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1"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rtl/>
        </w:rPr>
        <w:t>.</w:t>
      </w:r>
    </w:p>
    <w:p w:rsidR="00181D2D" w:rsidRPr="00D34D60" w:rsidRDefault="00181D2D" w:rsidP="00181D2D">
      <w:pPr>
        <w:pStyle w:val="a"/>
        <w:numPr>
          <w:ilvl w:val="0"/>
          <w:numId w:val="32"/>
        </w:numPr>
      </w:pPr>
      <w:r w:rsidRPr="00D34D60">
        <w:rPr>
          <w:rFonts w:hint="cs"/>
          <w:rtl/>
        </w:rPr>
        <w:t>מטרת המסמך</w:t>
      </w:r>
    </w:p>
    <w:p w:rsidR="00181D2D" w:rsidRDefault="00181D2D" w:rsidP="00181D2D">
      <w:pPr>
        <w:pStyle w:val="a0"/>
        <w:numPr>
          <w:ilvl w:val="1"/>
          <w:numId w:val="32"/>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181D2D" w:rsidRDefault="00181D2D" w:rsidP="00181D2D">
      <w:pPr>
        <w:pStyle w:val="a"/>
        <w:numPr>
          <w:ilvl w:val="0"/>
          <w:numId w:val="32"/>
        </w:numPr>
      </w:pPr>
      <w:r>
        <w:rPr>
          <w:rFonts w:hint="cs"/>
          <w:rtl/>
        </w:rPr>
        <w:t>הגדרות</w:t>
      </w:r>
    </w:p>
    <w:p w:rsidR="00181D2D" w:rsidRDefault="00181D2D" w:rsidP="00181D2D">
      <w:pPr>
        <w:pStyle w:val="a0"/>
        <w:numPr>
          <w:ilvl w:val="1"/>
          <w:numId w:val="32"/>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181D2D" w:rsidRPr="00CF7277" w:rsidRDefault="00181D2D" w:rsidP="00181D2D">
      <w:pPr>
        <w:pStyle w:val="a0"/>
        <w:numPr>
          <w:ilvl w:val="1"/>
          <w:numId w:val="32"/>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181D2D" w:rsidRPr="00AF1A93" w:rsidRDefault="00181D2D" w:rsidP="00181D2D">
      <w:pPr>
        <w:pStyle w:val="a0"/>
        <w:numPr>
          <w:ilvl w:val="1"/>
          <w:numId w:val="32"/>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181D2D" w:rsidRDefault="00181D2D" w:rsidP="00181D2D">
      <w:pPr>
        <w:pStyle w:val="a0"/>
        <w:numPr>
          <w:ilvl w:val="1"/>
          <w:numId w:val="32"/>
        </w:numPr>
        <w:ind w:right="0"/>
      </w:pPr>
      <w:bookmarkStart w:id="2"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2"/>
    </w:p>
    <w:p w:rsidR="00181D2D" w:rsidRDefault="00181D2D" w:rsidP="00181D2D">
      <w:pPr>
        <w:pStyle w:val="a1"/>
        <w:numPr>
          <w:ilvl w:val="2"/>
          <w:numId w:val="32"/>
        </w:numPr>
        <w:ind w:right="0"/>
      </w:pPr>
      <w:r>
        <w:rPr>
          <w:rFonts w:hint="cs"/>
          <w:rtl/>
        </w:rPr>
        <w:t>חוזה ההתקשרות לעניין מתן השירות נחתם מול החברה/שותפות.</w:t>
      </w:r>
    </w:p>
    <w:p w:rsidR="00181D2D" w:rsidRDefault="00181D2D" w:rsidP="00181D2D">
      <w:pPr>
        <w:pStyle w:val="a1"/>
        <w:numPr>
          <w:ilvl w:val="2"/>
          <w:numId w:val="32"/>
        </w:numPr>
      </w:pPr>
      <w:r>
        <w:rPr>
          <w:rFonts w:hint="cs"/>
          <w:rtl/>
        </w:rPr>
        <w:t>נותן השירותים עובד בחברה/שותפות או שותף בה.</w:t>
      </w:r>
    </w:p>
    <w:p w:rsidR="00181D2D" w:rsidRDefault="00181D2D" w:rsidP="00181D2D">
      <w:pPr>
        <w:pStyle w:val="a1"/>
        <w:numPr>
          <w:ilvl w:val="2"/>
          <w:numId w:val="32"/>
        </w:numPr>
        <w:tabs>
          <w:tab w:val="left" w:pos="9070"/>
        </w:tabs>
        <w:ind w:right="0"/>
      </w:pPr>
      <w:r>
        <w:rPr>
          <w:rFonts w:hint="cs"/>
          <w:rtl/>
        </w:rPr>
        <w:lastRenderedPageBreak/>
        <w:t>החברה/השותפות מעסיקה לפחות 3 נותני שירותים מקצועיים בתחום שבו ניתן הייעוץ.</w:t>
      </w:r>
    </w:p>
    <w:p w:rsidR="00181D2D" w:rsidRDefault="00181D2D" w:rsidP="00181D2D">
      <w:pPr>
        <w:pStyle w:val="a1"/>
        <w:numPr>
          <w:ilvl w:val="2"/>
          <w:numId w:val="32"/>
        </w:numPr>
        <w:tabs>
          <w:tab w:val="left" w:pos="9070"/>
        </w:tabs>
        <w:ind w:right="0"/>
      </w:pPr>
      <w:r>
        <w:rPr>
          <w:rFonts w:hint="cs"/>
          <w:rtl/>
        </w:rPr>
        <w:t>לחברה מערך לוגיסטי עצמאי (כגון שירותי מזכירות והדפסה, תקורה משרדית וכיו"ב).</w:t>
      </w:r>
    </w:p>
    <w:p w:rsidR="00181D2D" w:rsidRDefault="00181D2D" w:rsidP="00181D2D">
      <w:pPr>
        <w:pStyle w:val="a0"/>
        <w:numPr>
          <w:ilvl w:val="1"/>
          <w:numId w:val="32"/>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4C70FB">
        <w:rPr>
          <w:cs/>
        </w:rPr>
        <w:t>‎</w:t>
      </w:r>
      <w:r w:rsidR="004C70FB">
        <w:t>3.4</w:t>
      </w:r>
      <w:r>
        <w:rPr>
          <w:rtl/>
        </w:rPr>
        <w:fldChar w:fldCharType="end"/>
      </w:r>
      <w:r>
        <w:rPr>
          <w:rFonts w:hint="cs"/>
          <w:rtl/>
        </w:rPr>
        <w:t>.</w:t>
      </w:r>
    </w:p>
    <w:p w:rsidR="00181D2D" w:rsidRDefault="00181D2D" w:rsidP="00181D2D">
      <w:pPr>
        <w:pStyle w:val="a0"/>
        <w:numPr>
          <w:ilvl w:val="1"/>
          <w:numId w:val="32"/>
        </w:numPr>
        <w:tabs>
          <w:tab w:val="left" w:pos="9070"/>
        </w:tabs>
        <w:ind w:right="0"/>
      </w:pPr>
      <w:r>
        <w:rPr>
          <w:rFonts w:hint="cs"/>
          <w:rtl/>
        </w:rPr>
        <w:t xml:space="preserve">שעת עבודה </w:t>
      </w:r>
      <w:r>
        <w:rPr>
          <w:rtl/>
        </w:rPr>
        <w:t>–</w:t>
      </w:r>
      <w:r>
        <w:rPr>
          <w:rFonts w:hint="cs"/>
          <w:rtl/>
        </w:rPr>
        <w:t xml:space="preserve"> 60 דקות.</w:t>
      </w:r>
    </w:p>
    <w:p w:rsidR="00181D2D" w:rsidRDefault="00181D2D" w:rsidP="00181D2D">
      <w:pPr>
        <w:pStyle w:val="a0"/>
        <w:numPr>
          <w:ilvl w:val="1"/>
          <w:numId w:val="32"/>
        </w:numPr>
      </w:pPr>
      <w:r>
        <w:rPr>
          <w:rFonts w:hint="cs"/>
          <w:rtl/>
        </w:rPr>
        <w:t xml:space="preserve">תקופה (בהוראה זו) </w:t>
      </w:r>
      <w:r>
        <w:rPr>
          <w:rtl/>
        </w:rPr>
        <w:t>–</w:t>
      </w:r>
      <w:r>
        <w:rPr>
          <w:rFonts w:hint="cs"/>
          <w:rtl/>
        </w:rPr>
        <w:t xml:space="preserve"> עד 6 חודשים </w:t>
      </w:r>
      <w:proofErr w:type="spellStart"/>
      <w:r>
        <w:rPr>
          <w:rFonts w:hint="cs"/>
          <w:rtl/>
        </w:rPr>
        <w:t>קלנדאריי</w:t>
      </w:r>
      <w:r>
        <w:rPr>
          <w:rFonts w:hint="eastAsia"/>
          <w:rtl/>
        </w:rPr>
        <w:t>ם</w:t>
      </w:r>
      <w:proofErr w:type="spellEnd"/>
      <w:r>
        <w:rPr>
          <w:rFonts w:hint="cs"/>
          <w:rtl/>
        </w:rPr>
        <w:t xml:space="preserve"> עוקבים.</w:t>
      </w:r>
    </w:p>
    <w:p w:rsidR="00181D2D" w:rsidRDefault="00181D2D" w:rsidP="00181D2D">
      <w:pPr>
        <w:pStyle w:val="a"/>
        <w:numPr>
          <w:ilvl w:val="0"/>
          <w:numId w:val="32"/>
        </w:numPr>
      </w:pPr>
      <w:r>
        <w:rPr>
          <w:rFonts w:hint="cs"/>
          <w:rtl/>
        </w:rPr>
        <w:t xml:space="preserve">הנחיות לביצוע </w:t>
      </w:r>
    </w:p>
    <w:p w:rsidR="00181D2D" w:rsidRPr="00D34D60" w:rsidRDefault="00181D2D" w:rsidP="00181D2D">
      <w:pPr>
        <w:pStyle w:val="a0"/>
        <w:numPr>
          <w:ilvl w:val="1"/>
          <w:numId w:val="32"/>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181D2D" w:rsidRDefault="00181D2D" w:rsidP="00181D2D">
      <w:pPr>
        <w:pStyle w:val="a1"/>
        <w:numPr>
          <w:ilvl w:val="2"/>
          <w:numId w:val="32"/>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181D2D" w:rsidRDefault="00181D2D" w:rsidP="00181D2D">
      <w:pPr>
        <w:pStyle w:val="a1"/>
        <w:numPr>
          <w:ilvl w:val="2"/>
          <w:numId w:val="32"/>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181D2D" w:rsidRPr="000406B5" w:rsidRDefault="00181D2D" w:rsidP="00181D2D">
      <w:pPr>
        <w:pStyle w:val="a0"/>
        <w:numPr>
          <w:ilvl w:val="1"/>
          <w:numId w:val="32"/>
        </w:numPr>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181D2D" w:rsidRDefault="00181D2D" w:rsidP="00181D2D">
      <w:pPr>
        <w:pStyle w:val="a1"/>
        <w:numPr>
          <w:ilvl w:val="2"/>
          <w:numId w:val="32"/>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181D2D" w:rsidRPr="00371FAD" w:rsidRDefault="00181D2D" w:rsidP="00181D2D">
      <w:pPr>
        <w:pStyle w:val="a1"/>
        <w:numPr>
          <w:ilvl w:val="2"/>
          <w:numId w:val="32"/>
        </w:numPr>
        <w:tabs>
          <w:tab w:val="clear" w:pos="1985"/>
          <w:tab w:val="num" w:pos="1150"/>
        </w:tabs>
        <w:ind w:right="0"/>
        <w:rPr>
          <w:b/>
          <w:bCs/>
        </w:rPr>
      </w:pPr>
      <w:bookmarkStart w:id="3"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Pr>
          <w:rFonts w:hint="cs"/>
          <w:rtl/>
        </w:rPr>
        <w:t xml:space="preserve"> </w:t>
      </w:r>
    </w:p>
    <w:p w:rsidR="00181D2D" w:rsidRDefault="00181D2D" w:rsidP="00181D2D">
      <w:pPr>
        <w:pStyle w:val="a0"/>
        <w:numPr>
          <w:ilvl w:val="1"/>
          <w:numId w:val="32"/>
        </w:numPr>
        <w:rPr>
          <w:u w:val="single"/>
        </w:rPr>
      </w:pPr>
      <w:r>
        <w:rPr>
          <w:rFonts w:hint="cs"/>
          <w:u w:val="single"/>
          <w:rtl/>
        </w:rPr>
        <w:t>התקשרות בתעריף שעתי</w:t>
      </w:r>
    </w:p>
    <w:p w:rsidR="00181D2D" w:rsidRDefault="00181D2D" w:rsidP="00181D2D">
      <w:pPr>
        <w:pStyle w:val="a1"/>
        <w:numPr>
          <w:ilvl w:val="2"/>
          <w:numId w:val="32"/>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4C70FB">
        <w:rPr>
          <w:cs/>
        </w:rPr>
        <w:t>‎</w:t>
      </w:r>
      <w:r w:rsidR="004C70FB">
        <w:t>4.2.2</w:t>
      </w:r>
      <w:r>
        <w:rPr>
          <w:rtl/>
        </w:rPr>
        <w:fldChar w:fldCharType="end"/>
      </w:r>
      <w:r>
        <w:rPr>
          <w:rFonts w:hint="cs"/>
          <w:rtl/>
        </w:rPr>
        <w:t>, יידרש המציע להגיש הצעת מחיר שעתית לשעת עבודתו אשר לא תעלה על התעריפים המפורטים ב</w:t>
      </w:r>
      <w:hyperlink r:id="rId12" w:history="1">
        <w:hyperlink r:id="rId13"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181D2D" w:rsidRDefault="00181D2D" w:rsidP="00181D2D">
      <w:pPr>
        <w:pStyle w:val="a1"/>
        <w:numPr>
          <w:ilvl w:val="2"/>
          <w:numId w:val="32"/>
        </w:numPr>
        <w:ind w:right="0"/>
        <w:rPr>
          <w:bCs/>
        </w:rPr>
      </w:pPr>
      <w:r>
        <w:rPr>
          <w:rFonts w:hint="cs"/>
          <w:rtl/>
        </w:rPr>
        <w:t>התעריפים המפורטים ב</w:t>
      </w:r>
      <w:hyperlink r:id="rId14"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181D2D" w:rsidRPr="00E703DD" w:rsidRDefault="00181D2D" w:rsidP="00181D2D">
      <w:pPr>
        <w:pStyle w:val="a1"/>
        <w:numPr>
          <w:ilvl w:val="2"/>
          <w:numId w:val="32"/>
        </w:numPr>
        <w:ind w:right="0"/>
        <w:rPr>
          <w:b/>
          <w:i/>
        </w:rPr>
      </w:pPr>
      <w:r>
        <w:rPr>
          <w:rFonts w:hint="cs"/>
          <w:rtl/>
        </w:rPr>
        <w:t>התעריפים שאליהם מתייחסת הוראה זו והמופיעים ב</w:t>
      </w:r>
      <w:hyperlink r:id="rId15"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181D2D" w:rsidRDefault="00181D2D" w:rsidP="00181D2D">
      <w:pPr>
        <w:pStyle w:val="a1"/>
        <w:numPr>
          <w:ilvl w:val="2"/>
          <w:numId w:val="32"/>
        </w:numPr>
        <w:ind w:right="0"/>
      </w:pPr>
      <w:r>
        <w:rPr>
          <w:rFonts w:hint="cs"/>
          <w:rtl/>
        </w:rPr>
        <w:lastRenderedPageBreak/>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6" w:history="1">
        <w:hyperlink r:id="rId17"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181D2D" w:rsidRDefault="00181D2D" w:rsidP="00181D2D">
      <w:pPr>
        <w:pStyle w:val="a1"/>
        <w:numPr>
          <w:ilvl w:val="2"/>
          <w:numId w:val="32"/>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181D2D" w:rsidRDefault="00181D2D" w:rsidP="00181D2D">
      <w:pPr>
        <w:pStyle w:val="a1"/>
        <w:numPr>
          <w:ilvl w:val="2"/>
          <w:numId w:val="32"/>
        </w:numPr>
        <w:ind w:right="0"/>
        <w:rPr>
          <w:u w:val="single"/>
        </w:rPr>
      </w:pPr>
      <w:r>
        <w:rPr>
          <w:rFonts w:hint="cs"/>
          <w:u w:val="single"/>
          <w:rtl/>
        </w:rPr>
        <w:t>היקף התקשרות מרבי לתקופה בהתקשרות מתמשכת בתעריף שעתי</w:t>
      </w:r>
    </w:p>
    <w:p w:rsidR="00181D2D" w:rsidRDefault="00181D2D" w:rsidP="00181D2D">
      <w:pPr>
        <w:pStyle w:val="10"/>
        <w:numPr>
          <w:ilvl w:val="3"/>
          <w:numId w:val="32"/>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181D2D" w:rsidRDefault="00181D2D" w:rsidP="00181D2D">
      <w:pPr>
        <w:pStyle w:val="a1"/>
        <w:numPr>
          <w:ilvl w:val="2"/>
          <w:numId w:val="32"/>
        </w:numPr>
        <w:ind w:right="0"/>
      </w:pPr>
      <w:r>
        <w:rPr>
          <w:rFonts w:hint="cs"/>
          <w:rtl/>
        </w:rPr>
        <w:t>חשב המשרד יבצע בקרה, לפחות אחת לשנה, אחר ביצוע הנחיות במסגרת התקשרות בתעריף שעתי.</w:t>
      </w:r>
    </w:p>
    <w:p w:rsidR="00181D2D" w:rsidRDefault="00181D2D" w:rsidP="00181D2D">
      <w:pPr>
        <w:pStyle w:val="a0"/>
        <w:numPr>
          <w:ilvl w:val="1"/>
          <w:numId w:val="32"/>
        </w:numPr>
        <w:rPr>
          <w:u w:val="single"/>
        </w:rPr>
      </w:pPr>
      <w:bookmarkStart w:id="4" w:name="_Ref381003856"/>
      <w:r>
        <w:rPr>
          <w:rFonts w:hint="cs"/>
          <w:u w:val="single"/>
          <w:rtl/>
        </w:rPr>
        <w:t>התקשרות עם יועצים, מתכננים ונותני שירותים פסיכולוגיים</w:t>
      </w:r>
      <w:bookmarkEnd w:id="4"/>
    </w:p>
    <w:p w:rsidR="00181D2D" w:rsidRDefault="00181D2D" w:rsidP="00181D2D">
      <w:pPr>
        <w:pStyle w:val="a1"/>
        <w:numPr>
          <w:ilvl w:val="2"/>
          <w:numId w:val="32"/>
        </w:numPr>
        <w:ind w:right="0"/>
      </w:pPr>
      <w:r>
        <w:rPr>
          <w:rFonts w:hint="cs"/>
          <w:rtl/>
        </w:rPr>
        <w:t>התעריפים המפורטים ב</w:t>
      </w:r>
      <w:hyperlink r:id="rId18"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181D2D" w:rsidRDefault="00181D2D" w:rsidP="00181D2D">
      <w:pPr>
        <w:pStyle w:val="a1"/>
        <w:numPr>
          <w:ilvl w:val="2"/>
          <w:numId w:val="32"/>
        </w:numPr>
        <w:ind w:right="0"/>
      </w:pPr>
      <w:bookmarkStart w:id="5"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5"/>
      <w:r>
        <w:rPr>
          <w:rFonts w:hint="cs"/>
          <w:rtl/>
        </w:rPr>
        <w:t xml:space="preserve"> </w:t>
      </w:r>
    </w:p>
    <w:p w:rsidR="00181D2D" w:rsidRDefault="00181D2D" w:rsidP="00181D2D">
      <w:pPr>
        <w:pStyle w:val="10"/>
        <w:numPr>
          <w:ilvl w:val="3"/>
          <w:numId w:val="32"/>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181D2D" w:rsidRDefault="00181D2D" w:rsidP="00181D2D">
      <w:pPr>
        <w:pStyle w:val="a1"/>
        <w:numPr>
          <w:ilvl w:val="2"/>
          <w:numId w:val="32"/>
        </w:numPr>
        <w:ind w:right="0"/>
      </w:pPr>
      <w:bookmarkStart w:id="6"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6"/>
    </w:p>
    <w:p w:rsidR="00181D2D" w:rsidRDefault="00181D2D" w:rsidP="00181D2D">
      <w:pPr>
        <w:pStyle w:val="10"/>
        <w:numPr>
          <w:ilvl w:val="3"/>
          <w:numId w:val="32"/>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9" w:history="1">
        <w:r w:rsidRPr="0026354D">
          <w:rPr>
            <w:rStyle w:val="Hyperlink"/>
            <w:rFonts w:hint="cs"/>
            <w:rtl/>
          </w:rPr>
          <w:t>הודעה, "תעריפי התקשרות עם נותן שירותים חיצוניים", מס' .ה. 13.9.2.1</w:t>
        </w:r>
      </w:hyperlink>
      <w:r>
        <w:rPr>
          <w:rFonts w:hint="cs"/>
          <w:rtl/>
        </w:rPr>
        <w:t>].</w:t>
      </w:r>
    </w:p>
    <w:p w:rsidR="00181D2D" w:rsidRDefault="00181D2D" w:rsidP="00181D2D">
      <w:pPr>
        <w:pStyle w:val="10"/>
        <w:numPr>
          <w:ilvl w:val="3"/>
          <w:numId w:val="32"/>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0" w:history="1">
        <w:r w:rsidRPr="0026354D">
          <w:rPr>
            <w:rStyle w:val="Hyperlink"/>
            <w:rFonts w:hint="cs"/>
            <w:rtl/>
          </w:rPr>
          <w:t>הודעה, "תעריפי התקשרות עם נותן שירותים חיצוניים", מס' .ה. 13.9.2.1</w:t>
        </w:r>
      </w:hyperlink>
      <w:r>
        <w:rPr>
          <w:rFonts w:hint="cs"/>
          <w:rtl/>
        </w:rPr>
        <w:t>.</w:t>
      </w:r>
    </w:p>
    <w:p w:rsidR="00181D2D" w:rsidRDefault="00181D2D" w:rsidP="00181D2D">
      <w:pPr>
        <w:pStyle w:val="10"/>
        <w:numPr>
          <w:ilvl w:val="3"/>
          <w:numId w:val="32"/>
        </w:numPr>
        <w:ind w:right="0"/>
      </w:pPr>
      <w:r>
        <w:rPr>
          <w:rFonts w:hint="cs"/>
          <w:u w:val="single"/>
          <w:rtl/>
        </w:rPr>
        <w:t>הפחתה נוספת בשל עבודה בהיקף מלא לתקופה ממושכת</w:t>
      </w:r>
      <w:r>
        <w:rPr>
          <w:rFonts w:hint="cs"/>
          <w:rtl/>
        </w:rPr>
        <w:t xml:space="preserve"> </w:t>
      </w:r>
    </w:p>
    <w:p w:rsidR="00181D2D" w:rsidRDefault="00181D2D" w:rsidP="00181D2D">
      <w:pPr>
        <w:pStyle w:val="10"/>
        <w:numPr>
          <w:ilvl w:val="4"/>
          <w:numId w:val="32"/>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w:t>
      </w:r>
      <w:r>
        <w:rPr>
          <w:rFonts w:hint="cs"/>
          <w:rtl/>
        </w:rPr>
        <w:lastRenderedPageBreak/>
        <w:t xml:space="preserve">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4C70FB">
        <w:rPr>
          <w:cs/>
        </w:rPr>
        <w:t>‎</w:t>
      </w:r>
      <w:r w:rsidR="004C70FB">
        <w:t>4.4.3</w:t>
      </w:r>
      <w:r>
        <w:rPr>
          <w:rtl/>
        </w:rPr>
        <w:fldChar w:fldCharType="end"/>
      </w:r>
      <w:r>
        <w:rPr>
          <w:rFonts w:hint="cs"/>
          <w:rtl/>
        </w:rPr>
        <w:t>.</w:t>
      </w:r>
    </w:p>
    <w:p w:rsidR="00181D2D" w:rsidRDefault="00181D2D" w:rsidP="00181D2D">
      <w:pPr>
        <w:pStyle w:val="10"/>
        <w:numPr>
          <w:ilvl w:val="4"/>
          <w:numId w:val="32"/>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181D2D" w:rsidRDefault="00181D2D" w:rsidP="00181D2D">
      <w:pPr>
        <w:pStyle w:val="10"/>
        <w:numPr>
          <w:ilvl w:val="3"/>
          <w:numId w:val="32"/>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181D2D" w:rsidRDefault="00181D2D" w:rsidP="00181D2D">
      <w:pPr>
        <w:pStyle w:val="a1"/>
        <w:numPr>
          <w:ilvl w:val="2"/>
          <w:numId w:val="32"/>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4C70FB">
        <w:rPr>
          <w:rFonts w:ascii="Arial" w:hAnsi="Arial"/>
          <w:cs/>
        </w:rPr>
        <w:t>‎</w:t>
      </w:r>
      <w:r w:rsidR="004C70FB">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4C70FB">
        <w:rPr>
          <w:rFonts w:ascii="Arial" w:hAnsi="Arial"/>
          <w:cs/>
        </w:rPr>
        <w:t>‎</w:t>
      </w:r>
      <w:r w:rsidR="004C70FB">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181D2D" w:rsidRDefault="00181D2D" w:rsidP="00181D2D">
      <w:pPr>
        <w:pStyle w:val="a0"/>
        <w:numPr>
          <w:ilvl w:val="1"/>
          <w:numId w:val="32"/>
        </w:numPr>
        <w:ind w:right="0"/>
        <w:rPr>
          <w:u w:val="single"/>
        </w:rPr>
      </w:pPr>
      <w:r>
        <w:rPr>
          <w:rFonts w:hint="cs"/>
          <w:u w:val="single"/>
          <w:rtl/>
        </w:rPr>
        <w:t>התקשרות לקבלת ייעוץ בניהול סיכונים</w:t>
      </w:r>
    </w:p>
    <w:p w:rsidR="00181D2D" w:rsidRPr="00DF6D08" w:rsidRDefault="00181D2D" w:rsidP="00181D2D">
      <w:pPr>
        <w:pStyle w:val="a1"/>
        <w:numPr>
          <w:ilvl w:val="2"/>
          <w:numId w:val="32"/>
        </w:numPr>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4C70FB">
        <w:rPr>
          <w:cs/>
        </w:rPr>
        <w:t>‎</w:t>
      </w:r>
      <w:r w:rsidR="004C70FB">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181D2D" w:rsidRPr="00DF6D08" w:rsidRDefault="00181D2D" w:rsidP="00181D2D">
      <w:pPr>
        <w:pStyle w:val="a1"/>
        <w:numPr>
          <w:ilvl w:val="2"/>
          <w:numId w:val="32"/>
        </w:numPr>
        <w:ind w:right="0"/>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בתחום הרלוונטי בו נדרשת עבודת הייעוץ" –  ייחשב אחד מאלו: </w:t>
      </w:r>
    </w:p>
    <w:p w:rsidR="00181D2D" w:rsidRPr="00DF6D08" w:rsidRDefault="00181D2D" w:rsidP="00181D2D">
      <w:pPr>
        <w:pStyle w:val="10"/>
        <w:numPr>
          <w:ilvl w:val="3"/>
          <w:numId w:val="32"/>
        </w:numPr>
        <w:ind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181D2D" w:rsidRPr="00DF6D08" w:rsidRDefault="00181D2D" w:rsidP="00181D2D">
      <w:pPr>
        <w:pStyle w:val="10"/>
        <w:numPr>
          <w:ilvl w:val="3"/>
          <w:numId w:val="32"/>
        </w:numPr>
        <w:ind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181D2D" w:rsidRPr="00DF6D08" w:rsidRDefault="00181D2D" w:rsidP="00181D2D">
      <w:pPr>
        <w:pStyle w:val="a1"/>
        <w:numPr>
          <w:ilvl w:val="2"/>
          <w:numId w:val="32"/>
        </w:numPr>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בניהול סיכונים" – ייחשב אחד מאלו:</w:t>
      </w:r>
    </w:p>
    <w:p w:rsidR="00181D2D" w:rsidRPr="00DF6D08" w:rsidRDefault="00181D2D" w:rsidP="00181D2D">
      <w:pPr>
        <w:pStyle w:val="10"/>
        <w:numPr>
          <w:ilvl w:val="3"/>
          <w:numId w:val="32"/>
        </w:numPr>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כולל (</w:t>
      </w:r>
      <w:r w:rsidRPr="00DF6D08">
        <w:rPr>
          <w:rFonts w:ascii="Arial" w:hAnsi="Arial"/>
        </w:rPr>
        <w:t>ERM</w:t>
      </w:r>
      <w:r w:rsidRPr="00DF6D08">
        <w:rPr>
          <w:rFonts w:ascii="Arial" w:hAnsi="Arial"/>
          <w:rtl/>
        </w:rPr>
        <w:t>).</w:t>
      </w:r>
    </w:p>
    <w:p w:rsidR="00181D2D" w:rsidRPr="00DF6D08" w:rsidRDefault="00181D2D" w:rsidP="00181D2D">
      <w:pPr>
        <w:pStyle w:val="10"/>
        <w:numPr>
          <w:ilvl w:val="3"/>
          <w:numId w:val="32"/>
        </w:numPr>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תפעוליים.</w:t>
      </w:r>
    </w:p>
    <w:p w:rsidR="00181D2D" w:rsidRDefault="00181D2D" w:rsidP="00181D2D">
      <w:pPr>
        <w:pStyle w:val="10"/>
        <w:numPr>
          <w:ilvl w:val="3"/>
          <w:numId w:val="32"/>
        </w:numPr>
      </w:pPr>
      <w:proofErr w:type="spellStart"/>
      <w:r w:rsidRPr="00DF6D08">
        <w:rPr>
          <w:rFonts w:ascii="Arial" w:hAnsi="Arial"/>
          <w:rtl/>
        </w:rPr>
        <w:t>נסיון</w:t>
      </w:r>
      <w:proofErr w:type="spellEnd"/>
      <w:r w:rsidRPr="00DF6D08">
        <w:rPr>
          <w:rFonts w:ascii="Arial" w:hAnsi="Arial"/>
          <w:rtl/>
        </w:rPr>
        <w:t xml:space="preserve"> בניהול סיכוני </w:t>
      </w:r>
      <w:r w:rsidRPr="00DF6D08">
        <w:rPr>
          <w:rFonts w:ascii="Arial" w:hAnsi="Arial"/>
        </w:rPr>
        <w:t>IT</w:t>
      </w:r>
      <w:r w:rsidRPr="00DF6D08">
        <w:rPr>
          <w:rFonts w:ascii="Arial" w:hAnsi="Arial"/>
          <w:rtl/>
        </w:rPr>
        <w:t xml:space="preserve"> ומערכות מידע</w:t>
      </w:r>
      <w:r>
        <w:rPr>
          <w:rFonts w:hint="cs"/>
          <w:rtl/>
        </w:rPr>
        <w:t>.</w:t>
      </w:r>
    </w:p>
    <w:p w:rsidR="00181D2D" w:rsidRDefault="00181D2D" w:rsidP="00181D2D">
      <w:pPr>
        <w:pStyle w:val="a1"/>
        <w:numPr>
          <w:ilvl w:val="0"/>
          <w:numId w:val="0"/>
        </w:numPr>
        <w:ind w:left="1985"/>
      </w:pPr>
    </w:p>
    <w:p w:rsidR="00181D2D" w:rsidRDefault="00181D2D" w:rsidP="00181D2D">
      <w:pPr>
        <w:pStyle w:val="a0"/>
        <w:numPr>
          <w:ilvl w:val="1"/>
          <w:numId w:val="32"/>
        </w:numPr>
        <w:ind w:right="0"/>
        <w:rPr>
          <w:u w:val="single"/>
        </w:rPr>
      </w:pPr>
      <w:r>
        <w:rPr>
          <w:rFonts w:hint="cs"/>
          <w:u w:val="single"/>
          <w:rtl/>
        </w:rPr>
        <w:t>התקשרות עם רואי חשבון</w:t>
      </w:r>
    </w:p>
    <w:p w:rsidR="00181D2D" w:rsidRDefault="00181D2D" w:rsidP="00181D2D">
      <w:pPr>
        <w:pStyle w:val="a1"/>
        <w:numPr>
          <w:ilvl w:val="2"/>
          <w:numId w:val="32"/>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1"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181D2D" w:rsidRDefault="00181D2D" w:rsidP="00181D2D">
      <w:pPr>
        <w:pStyle w:val="a1"/>
        <w:numPr>
          <w:ilvl w:val="2"/>
          <w:numId w:val="32"/>
        </w:numPr>
        <w:ind w:right="0"/>
      </w:pPr>
      <w:r>
        <w:rPr>
          <w:rFonts w:hint="cs"/>
          <w:rtl/>
        </w:rPr>
        <w:t>הצעת המחיר תהיה אחידה ויחידה ע</w:t>
      </w:r>
      <w:r w:rsidRPr="00312FF0">
        <w:rPr>
          <w:rFonts w:hint="cs"/>
          <w:rtl/>
        </w:rPr>
        <w:t>בור שעת עבודה לספק</w:t>
      </w:r>
      <w:r>
        <w:rPr>
          <w:rFonts w:hint="cs"/>
          <w:rtl/>
        </w:rPr>
        <w:t xml:space="preserve"> (רואי </w:t>
      </w:r>
      <w:proofErr w:type="spellStart"/>
      <w:r>
        <w:rPr>
          <w:rFonts w:hint="cs"/>
          <w:rtl/>
        </w:rPr>
        <w:t>חשבון+מתמחים</w:t>
      </w:r>
      <w:proofErr w:type="spellEnd"/>
      <w:r>
        <w:rPr>
          <w:rFonts w:hint="cs"/>
          <w:rtl/>
        </w:rPr>
        <w:t>), ולא ת</w:t>
      </w:r>
      <w:r w:rsidRPr="00312FF0">
        <w:rPr>
          <w:rFonts w:hint="cs"/>
          <w:rtl/>
        </w:rPr>
        <w:t xml:space="preserve">עלה על התעריף המקסימאלי שנקבע </w:t>
      </w:r>
      <w:r>
        <w:rPr>
          <w:rFonts w:hint="cs"/>
          <w:rtl/>
        </w:rPr>
        <w:t xml:space="preserve">על פי </w:t>
      </w:r>
      <w:hyperlink r:id="rId22"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181D2D" w:rsidRPr="00D412A3" w:rsidRDefault="00181D2D" w:rsidP="00181D2D">
      <w:pPr>
        <w:pStyle w:val="a0"/>
        <w:numPr>
          <w:ilvl w:val="1"/>
          <w:numId w:val="32"/>
        </w:numPr>
        <w:rPr>
          <w:u w:val="single"/>
        </w:rPr>
      </w:pPr>
      <w:r w:rsidRPr="00D412A3">
        <w:rPr>
          <w:rFonts w:hint="cs"/>
          <w:u w:val="single"/>
          <w:rtl/>
        </w:rPr>
        <w:t>השכלה ותקופת ניסיון</w:t>
      </w:r>
    </w:p>
    <w:p w:rsidR="00181D2D" w:rsidRPr="001E68C3" w:rsidRDefault="00181D2D" w:rsidP="00181D2D">
      <w:pPr>
        <w:pStyle w:val="a1"/>
        <w:numPr>
          <w:ilvl w:val="2"/>
          <w:numId w:val="32"/>
        </w:numPr>
        <w:ind w:right="0"/>
        <w:rPr>
          <w:b/>
          <w:bCs/>
          <w:u w:val="single"/>
        </w:rPr>
      </w:pPr>
      <w:r>
        <w:rPr>
          <w:rFonts w:hint="cs"/>
          <w:rtl/>
        </w:rPr>
        <w:lastRenderedPageBreak/>
        <w:t>תואר אקדמי ייחשב כתואר שנרכש במוסד אקדמי המוכר על ידי המועצה להשכלה גבוהה.</w:t>
      </w:r>
    </w:p>
    <w:p w:rsidR="00181D2D" w:rsidRPr="001E68C3" w:rsidRDefault="00181D2D" w:rsidP="00181D2D">
      <w:pPr>
        <w:pStyle w:val="a1"/>
        <w:numPr>
          <w:ilvl w:val="2"/>
          <w:numId w:val="32"/>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181D2D" w:rsidRDefault="00181D2D" w:rsidP="00181D2D">
      <w:pPr>
        <w:pStyle w:val="a1"/>
        <w:numPr>
          <w:ilvl w:val="2"/>
          <w:numId w:val="32"/>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181D2D" w:rsidRDefault="00181D2D" w:rsidP="00181D2D">
      <w:pPr>
        <w:pStyle w:val="a1"/>
        <w:numPr>
          <w:ilvl w:val="2"/>
          <w:numId w:val="32"/>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181D2D" w:rsidRDefault="00181D2D" w:rsidP="00181D2D">
      <w:pPr>
        <w:pStyle w:val="a1"/>
        <w:numPr>
          <w:ilvl w:val="0"/>
          <w:numId w:val="0"/>
        </w:numPr>
        <w:ind w:left="1985"/>
      </w:pPr>
    </w:p>
    <w:p w:rsidR="00181D2D" w:rsidRDefault="00181D2D" w:rsidP="00181D2D">
      <w:pPr>
        <w:pStyle w:val="a0"/>
        <w:numPr>
          <w:ilvl w:val="1"/>
          <w:numId w:val="32"/>
        </w:numPr>
        <w:rPr>
          <w:u w:val="single"/>
        </w:rPr>
      </w:pPr>
      <w:r>
        <w:rPr>
          <w:rFonts w:hint="cs"/>
          <w:u w:val="single"/>
          <w:rtl/>
        </w:rPr>
        <w:t>ביצוע הדרכה</w:t>
      </w:r>
    </w:p>
    <w:p w:rsidR="00181D2D" w:rsidRDefault="00181D2D" w:rsidP="00181D2D">
      <w:pPr>
        <w:pStyle w:val="a1"/>
        <w:numPr>
          <w:ilvl w:val="2"/>
          <w:numId w:val="32"/>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181D2D" w:rsidRPr="005A391F" w:rsidRDefault="00181D2D" w:rsidP="00181D2D">
      <w:pPr>
        <w:pStyle w:val="a0"/>
        <w:numPr>
          <w:ilvl w:val="1"/>
          <w:numId w:val="32"/>
        </w:numPr>
        <w:ind w:right="0"/>
        <w:rPr>
          <w:u w:val="single"/>
        </w:rPr>
      </w:pPr>
      <w:r w:rsidRPr="005A391F">
        <w:rPr>
          <w:rFonts w:hint="cs"/>
          <w:u w:val="single"/>
          <w:rtl/>
        </w:rPr>
        <w:t>תשלומים נוספים בשל ביצוע התפוקות</w:t>
      </w:r>
    </w:p>
    <w:p w:rsidR="00181D2D" w:rsidRDefault="00181D2D" w:rsidP="00181D2D">
      <w:pPr>
        <w:pStyle w:val="a1"/>
        <w:numPr>
          <w:ilvl w:val="2"/>
          <w:numId w:val="32"/>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181D2D" w:rsidRPr="000B6EB5" w:rsidRDefault="00181D2D" w:rsidP="00181D2D">
      <w:pPr>
        <w:pStyle w:val="a0"/>
        <w:numPr>
          <w:ilvl w:val="1"/>
          <w:numId w:val="32"/>
        </w:numPr>
        <w:rPr>
          <w:u w:val="single"/>
        </w:rPr>
      </w:pPr>
      <w:r w:rsidRPr="000B6EB5">
        <w:rPr>
          <w:rFonts w:hint="cs"/>
          <w:u w:val="single"/>
          <w:rtl/>
        </w:rPr>
        <w:t>החזר הוצאות נסיעה</w:t>
      </w:r>
    </w:p>
    <w:p w:rsidR="00181D2D" w:rsidRPr="000B6EB5" w:rsidRDefault="00181D2D" w:rsidP="00181D2D">
      <w:pPr>
        <w:pStyle w:val="a1"/>
        <w:numPr>
          <w:ilvl w:val="2"/>
          <w:numId w:val="32"/>
        </w:numPr>
        <w:ind w:right="0"/>
        <w:rPr>
          <w:u w:val="single"/>
        </w:rPr>
      </w:pPr>
      <w:r w:rsidRPr="000B6EB5">
        <w:rPr>
          <w:rFonts w:hint="cs"/>
          <w:u w:val="single"/>
          <w:rtl/>
        </w:rPr>
        <w:t>זכאות לקבלת החזר הוצאות נסיעה בתפקיד לנותני שירותים חיצוניים</w:t>
      </w:r>
    </w:p>
    <w:p w:rsidR="00181D2D" w:rsidRDefault="00181D2D" w:rsidP="00181D2D">
      <w:pPr>
        <w:pStyle w:val="10"/>
        <w:numPr>
          <w:ilvl w:val="3"/>
          <w:numId w:val="32"/>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181D2D" w:rsidRDefault="00181D2D" w:rsidP="00181D2D">
      <w:pPr>
        <w:pStyle w:val="10"/>
        <w:numPr>
          <w:ilvl w:val="3"/>
          <w:numId w:val="32"/>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181D2D" w:rsidRDefault="00181D2D" w:rsidP="00181D2D">
      <w:pPr>
        <w:pStyle w:val="10"/>
        <w:numPr>
          <w:ilvl w:val="4"/>
          <w:numId w:val="32"/>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181D2D" w:rsidRDefault="00181D2D" w:rsidP="00181D2D">
      <w:pPr>
        <w:pStyle w:val="10"/>
        <w:numPr>
          <w:ilvl w:val="4"/>
          <w:numId w:val="32"/>
        </w:numPr>
        <w:tabs>
          <w:tab w:val="clear" w:pos="2700"/>
        </w:tabs>
        <w:ind w:left="4030" w:right="0" w:hanging="1153"/>
      </w:pPr>
      <w:r>
        <w:rPr>
          <w:rFonts w:hint="cs"/>
          <w:rtl/>
        </w:rPr>
        <w:t>הנסיעה כרוכה בהוצאה כספית מצדו של נותן השירותים החיצוני.</w:t>
      </w:r>
    </w:p>
    <w:p w:rsidR="00181D2D" w:rsidRPr="00A41B13" w:rsidRDefault="00181D2D" w:rsidP="00181D2D">
      <w:pPr>
        <w:pStyle w:val="10"/>
        <w:numPr>
          <w:ilvl w:val="4"/>
          <w:numId w:val="32"/>
        </w:numPr>
        <w:tabs>
          <w:tab w:val="clear" w:pos="2700"/>
        </w:tabs>
        <w:ind w:left="4030" w:right="0" w:hanging="1153"/>
      </w:pPr>
      <w:r>
        <w:rPr>
          <w:rFonts w:hint="cs"/>
          <w:rtl/>
        </w:rPr>
        <w:lastRenderedPageBreak/>
        <w:t xml:space="preserve">עם הגשת החשבון לתשלום חתם נותן השירותים החיצוני על </w:t>
      </w:r>
      <w:hyperlink r:id="rId23"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181D2D" w:rsidRDefault="00181D2D" w:rsidP="00181D2D">
      <w:pPr>
        <w:pStyle w:val="10"/>
        <w:numPr>
          <w:ilvl w:val="3"/>
          <w:numId w:val="32"/>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4"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181D2D" w:rsidRDefault="00181D2D" w:rsidP="00181D2D">
      <w:pPr>
        <w:pStyle w:val="10"/>
        <w:numPr>
          <w:ilvl w:val="3"/>
          <w:numId w:val="32"/>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5"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181D2D" w:rsidRDefault="00181D2D" w:rsidP="00181D2D">
      <w:pPr>
        <w:pStyle w:val="10"/>
        <w:numPr>
          <w:ilvl w:val="3"/>
          <w:numId w:val="32"/>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181D2D" w:rsidRPr="000B6EB5" w:rsidRDefault="00181D2D" w:rsidP="00181D2D">
      <w:pPr>
        <w:pStyle w:val="a1"/>
        <w:numPr>
          <w:ilvl w:val="2"/>
          <w:numId w:val="32"/>
        </w:numPr>
        <w:rPr>
          <w:u w:val="single"/>
        </w:rPr>
      </w:pPr>
      <w:r w:rsidRPr="000B6EB5">
        <w:rPr>
          <w:rFonts w:hint="cs"/>
          <w:u w:val="single"/>
          <w:rtl/>
        </w:rPr>
        <w:t>ביטול זמן</w:t>
      </w:r>
    </w:p>
    <w:p w:rsidR="00181D2D" w:rsidRDefault="00181D2D" w:rsidP="00181D2D">
      <w:pPr>
        <w:pStyle w:val="10"/>
        <w:numPr>
          <w:ilvl w:val="3"/>
          <w:numId w:val="32"/>
        </w:numPr>
        <w:ind w:right="0"/>
      </w:pPr>
      <w:r>
        <w:rPr>
          <w:rFonts w:hint="cs"/>
          <w:rtl/>
        </w:rPr>
        <w:t>לא ישולם לנותן השירותים תשלום עבור ביטול זמנו עקב נסיעה.</w:t>
      </w:r>
    </w:p>
    <w:p w:rsidR="00181D2D" w:rsidRPr="000B6EB5" w:rsidRDefault="00181D2D" w:rsidP="00181D2D">
      <w:pPr>
        <w:pStyle w:val="a1"/>
        <w:numPr>
          <w:ilvl w:val="2"/>
          <w:numId w:val="32"/>
        </w:numPr>
        <w:rPr>
          <w:u w:val="single"/>
          <w:rtl/>
        </w:rPr>
      </w:pPr>
      <w:r w:rsidRPr="000B6EB5">
        <w:rPr>
          <w:rFonts w:hint="cs"/>
          <w:u w:val="single"/>
          <w:rtl/>
        </w:rPr>
        <w:t>כפל תשלום עבור החזר הוצאות נסיעה</w:t>
      </w:r>
    </w:p>
    <w:p w:rsidR="00181D2D" w:rsidRDefault="00181D2D" w:rsidP="00181D2D">
      <w:pPr>
        <w:pStyle w:val="10"/>
        <w:numPr>
          <w:ilvl w:val="3"/>
          <w:numId w:val="32"/>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181D2D" w:rsidRDefault="00181D2D" w:rsidP="00181D2D">
      <w:pPr>
        <w:pStyle w:val="a"/>
        <w:numPr>
          <w:ilvl w:val="0"/>
          <w:numId w:val="32"/>
        </w:numPr>
        <w:ind w:left="0" w:firstLine="0"/>
      </w:pPr>
      <w:r>
        <w:rPr>
          <w:rFonts w:hint="cs"/>
          <w:rtl/>
        </w:rPr>
        <w:t>מסמכים ישימים</w:t>
      </w:r>
    </w:p>
    <w:p w:rsidR="00181D2D" w:rsidRPr="00F821DC" w:rsidRDefault="00DB5F0B" w:rsidP="00181D2D">
      <w:pPr>
        <w:pStyle w:val="a0"/>
        <w:numPr>
          <w:ilvl w:val="1"/>
          <w:numId w:val="32"/>
        </w:numPr>
        <w:rPr>
          <w:rStyle w:val="Hyperlink"/>
        </w:rPr>
      </w:pPr>
      <w:hyperlink r:id="rId26" w:history="1">
        <w:r w:rsidR="00181D2D" w:rsidRPr="00E56CF6">
          <w:rPr>
            <w:rStyle w:val="Hyperlink"/>
            <w:rFonts w:hint="cs"/>
            <w:rtl/>
          </w:rPr>
          <w:t xml:space="preserve">הוראת </w:t>
        </w:r>
        <w:proofErr w:type="spellStart"/>
        <w:r w:rsidR="00181D2D" w:rsidRPr="00E56CF6">
          <w:rPr>
            <w:rStyle w:val="Hyperlink"/>
            <w:rFonts w:hint="cs"/>
            <w:rtl/>
          </w:rPr>
          <w:t>תכ"ם</w:t>
        </w:r>
        <w:proofErr w:type="spellEnd"/>
        <w:r w:rsidR="00181D2D" w:rsidRPr="00E56CF6">
          <w:rPr>
            <w:rStyle w:val="Hyperlink"/>
            <w:rFonts w:hint="cs"/>
            <w:rtl/>
          </w:rPr>
          <w:t>, "התקשרות לרכישת שירותי כוח אדם", מס' 7.11.2</w:t>
        </w:r>
      </w:hyperlink>
      <w:r w:rsidR="00181D2D" w:rsidRPr="006D23DA">
        <w:rPr>
          <w:rStyle w:val="Hyperlink"/>
          <w:rFonts w:hint="cs"/>
          <w:rtl/>
        </w:rPr>
        <w:t>.</w:t>
      </w:r>
    </w:p>
    <w:p w:rsidR="00181D2D" w:rsidRDefault="00DB5F0B" w:rsidP="00181D2D">
      <w:pPr>
        <w:pStyle w:val="a0"/>
        <w:numPr>
          <w:ilvl w:val="1"/>
          <w:numId w:val="32"/>
        </w:numPr>
        <w:rPr>
          <w:rStyle w:val="Hyperlink"/>
        </w:rPr>
      </w:pPr>
      <w:hyperlink r:id="rId27" w:history="1">
        <w:r w:rsidR="00181D2D" w:rsidRPr="009C074D">
          <w:rPr>
            <w:rStyle w:val="Hyperlink"/>
            <w:rFonts w:hint="cs"/>
            <w:rtl/>
          </w:rPr>
          <w:t xml:space="preserve">הוראת </w:t>
        </w:r>
        <w:proofErr w:type="spellStart"/>
        <w:r w:rsidR="00181D2D" w:rsidRPr="009C074D">
          <w:rPr>
            <w:rStyle w:val="Hyperlink"/>
            <w:rFonts w:hint="cs"/>
            <w:rtl/>
          </w:rPr>
          <w:t>תכ"ם</w:t>
        </w:r>
        <w:proofErr w:type="spellEnd"/>
        <w:r w:rsidR="00181D2D" w:rsidRPr="009C074D">
          <w:rPr>
            <w:rStyle w:val="Hyperlink"/>
            <w:rFonts w:hint="cs"/>
            <w:rtl/>
          </w:rPr>
          <w:t>, "מאגר רואי חשבון", מס' 7.19.1</w:t>
        </w:r>
      </w:hyperlink>
      <w:r w:rsidR="00181D2D">
        <w:rPr>
          <w:rStyle w:val="Hyperlink"/>
          <w:rFonts w:hint="cs"/>
          <w:rtl/>
        </w:rPr>
        <w:t>.</w:t>
      </w:r>
    </w:p>
    <w:p w:rsidR="00181D2D" w:rsidRDefault="00DB5F0B" w:rsidP="00181D2D">
      <w:pPr>
        <w:pStyle w:val="a0"/>
        <w:numPr>
          <w:ilvl w:val="1"/>
          <w:numId w:val="32"/>
        </w:numPr>
        <w:rPr>
          <w:rStyle w:val="Hyperlink"/>
        </w:rPr>
      </w:pPr>
      <w:hyperlink r:id="rId28" w:history="1">
        <w:r w:rsidR="00181D2D" w:rsidRPr="00DA31AB">
          <w:rPr>
            <w:rStyle w:val="Hyperlink"/>
            <w:rFonts w:hint="cs"/>
            <w:rtl/>
          </w:rPr>
          <w:t xml:space="preserve">הוראת </w:t>
        </w:r>
        <w:proofErr w:type="spellStart"/>
        <w:r w:rsidR="00181D2D" w:rsidRPr="00DA31AB">
          <w:rPr>
            <w:rStyle w:val="Hyperlink"/>
            <w:rFonts w:hint="cs"/>
            <w:rtl/>
          </w:rPr>
          <w:t>תכ"ם</w:t>
        </w:r>
        <w:proofErr w:type="spellEnd"/>
        <w:r w:rsidR="00181D2D" w:rsidRPr="00DA31AB">
          <w:rPr>
            <w:rStyle w:val="Hyperlink"/>
            <w:rFonts w:hint="cs"/>
            <w:rtl/>
          </w:rPr>
          <w:t>, "החזר הוצאות נסיעה בתפקיד ברכב פרטי", מס' 13.4.1</w:t>
        </w:r>
      </w:hyperlink>
      <w:r w:rsidR="00181D2D">
        <w:rPr>
          <w:rStyle w:val="Hyperlink"/>
          <w:rFonts w:hint="cs"/>
          <w:rtl/>
        </w:rPr>
        <w:t>.</w:t>
      </w:r>
    </w:p>
    <w:p w:rsidR="00181D2D" w:rsidRDefault="00DB5F0B" w:rsidP="00181D2D">
      <w:pPr>
        <w:pStyle w:val="a0"/>
        <w:numPr>
          <w:ilvl w:val="1"/>
          <w:numId w:val="32"/>
        </w:numPr>
        <w:rPr>
          <w:rStyle w:val="Hyperlink"/>
        </w:rPr>
      </w:pPr>
      <w:hyperlink r:id="rId29" w:history="1">
        <w:r w:rsidR="00181D2D" w:rsidRPr="00E56CF6">
          <w:rPr>
            <w:rStyle w:val="Hyperlink"/>
            <w:rFonts w:hint="cs"/>
            <w:rtl/>
          </w:rPr>
          <w:t xml:space="preserve">טופס, "הצהרה על ביצוע שעות העבודה </w:t>
        </w:r>
        <w:r w:rsidR="00181D2D">
          <w:rPr>
            <w:rStyle w:val="Hyperlink"/>
            <w:rFonts w:hint="cs"/>
            <w:rtl/>
          </w:rPr>
          <w:t xml:space="preserve">ונסיעות </w:t>
        </w:r>
        <w:r w:rsidR="00181D2D" w:rsidRPr="00E56CF6">
          <w:rPr>
            <w:rStyle w:val="Hyperlink"/>
            <w:rFonts w:hint="cs"/>
            <w:rtl/>
          </w:rPr>
          <w:t>שניתנו בפועל", מס' ט. 13.9.2.1</w:t>
        </w:r>
      </w:hyperlink>
      <w:r w:rsidR="00181D2D" w:rsidRPr="006D23DA">
        <w:rPr>
          <w:rStyle w:val="Hyperlink"/>
          <w:rFonts w:hint="cs"/>
          <w:rtl/>
        </w:rPr>
        <w:t>.</w:t>
      </w:r>
    </w:p>
    <w:p w:rsidR="00181D2D" w:rsidRDefault="00DB5F0B" w:rsidP="00181D2D">
      <w:pPr>
        <w:pStyle w:val="a0"/>
        <w:numPr>
          <w:ilvl w:val="1"/>
          <w:numId w:val="32"/>
        </w:numPr>
        <w:ind w:right="0"/>
        <w:rPr>
          <w:rStyle w:val="Hyperlink"/>
        </w:rPr>
      </w:pPr>
      <w:hyperlink r:id="rId30" w:history="1">
        <w:r w:rsidR="00181D2D" w:rsidRPr="00657D62">
          <w:rPr>
            <w:rStyle w:val="Hyperlink"/>
            <w:rFonts w:hint="cs"/>
            <w:rtl/>
          </w:rPr>
          <w:t>טופס, "הצהרה על נסיעה בתפקיד של נותן שירותים חיצוני", מס' ט. 13.9.</w:t>
        </w:r>
        <w:r w:rsidR="00181D2D">
          <w:rPr>
            <w:rStyle w:val="Hyperlink"/>
            <w:rFonts w:hint="cs"/>
            <w:rtl/>
          </w:rPr>
          <w:t>2</w:t>
        </w:r>
        <w:r w:rsidR="00181D2D" w:rsidRPr="00657D62">
          <w:rPr>
            <w:rStyle w:val="Hyperlink"/>
            <w:rFonts w:hint="cs"/>
            <w:rtl/>
          </w:rPr>
          <w:t>.</w:t>
        </w:r>
        <w:r w:rsidR="00181D2D">
          <w:rPr>
            <w:rStyle w:val="Hyperlink"/>
            <w:rFonts w:hint="cs"/>
            <w:rtl/>
          </w:rPr>
          <w:t>2</w:t>
        </w:r>
      </w:hyperlink>
      <w:r w:rsidR="00181D2D" w:rsidRPr="00B35E29">
        <w:rPr>
          <w:rStyle w:val="Hyperlink"/>
          <w:rFonts w:hint="cs"/>
          <w:rtl/>
        </w:rPr>
        <w:t>.</w:t>
      </w:r>
    </w:p>
    <w:p w:rsidR="00181D2D" w:rsidRDefault="00DB5F0B" w:rsidP="00181D2D">
      <w:pPr>
        <w:pStyle w:val="a0"/>
        <w:numPr>
          <w:ilvl w:val="1"/>
          <w:numId w:val="32"/>
        </w:numPr>
        <w:rPr>
          <w:rStyle w:val="Hyperlink"/>
        </w:rPr>
      </w:pPr>
      <w:hyperlink r:id="rId31" w:history="1">
        <w:r w:rsidR="00181D2D" w:rsidRPr="0026354D">
          <w:rPr>
            <w:rStyle w:val="Hyperlink"/>
            <w:rFonts w:hint="cs"/>
            <w:rtl/>
          </w:rPr>
          <w:t>הודעה, "תעריפי התקשרות עם נותן שירותים חיצוניים", מס' .ה. 13.9.2.1</w:t>
        </w:r>
      </w:hyperlink>
      <w:r w:rsidR="00181D2D" w:rsidRPr="00B35E29">
        <w:rPr>
          <w:rStyle w:val="Hyperlink"/>
          <w:rFonts w:hint="cs"/>
          <w:rtl/>
        </w:rPr>
        <w:t>.</w:t>
      </w:r>
    </w:p>
    <w:p w:rsidR="00181D2D" w:rsidRPr="0026354D" w:rsidRDefault="00DB5F0B" w:rsidP="00181D2D">
      <w:pPr>
        <w:pStyle w:val="a0"/>
        <w:numPr>
          <w:ilvl w:val="1"/>
          <w:numId w:val="32"/>
        </w:numPr>
        <w:ind w:right="0"/>
        <w:rPr>
          <w:rStyle w:val="Hyperlink"/>
        </w:rPr>
      </w:pPr>
      <w:hyperlink r:id="rId32" w:history="1">
        <w:r w:rsidR="00181D2D" w:rsidRPr="007223FC">
          <w:rPr>
            <w:rStyle w:val="Hyperlink"/>
            <w:rFonts w:hint="cs"/>
            <w:rtl/>
          </w:rPr>
          <w:t xml:space="preserve">הודעה, "החזר הוצאות נסיעה בתפקיד לנותני שירותים חיצוניים </w:t>
        </w:r>
        <w:r w:rsidR="00181D2D" w:rsidRPr="007223FC">
          <w:rPr>
            <w:rStyle w:val="Hyperlink"/>
            <w:rtl/>
          </w:rPr>
          <w:t>–</w:t>
        </w:r>
        <w:r w:rsidR="00181D2D" w:rsidRPr="007223FC">
          <w:rPr>
            <w:rStyle w:val="Hyperlink"/>
            <w:rFonts w:hint="cs"/>
            <w:rtl/>
          </w:rPr>
          <w:t xml:space="preserve"> תעריפים", מס' ה. 13.9.2.2</w:t>
        </w:r>
      </w:hyperlink>
      <w:r w:rsidR="00181D2D" w:rsidRPr="00B35E29">
        <w:rPr>
          <w:rStyle w:val="Hyperlink"/>
          <w:rFonts w:hint="cs"/>
          <w:rtl/>
        </w:rPr>
        <w:t>.</w:t>
      </w:r>
    </w:p>
    <w:p w:rsidR="00181D2D" w:rsidRDefault="00181D2D" w:rsidP="00181D2D">
      <w:pPr>
        <w:pStyle w:val="a"/>
        <w:numPr>
          <w:ilvl w:val="0"/>
          <w:numId w:val="32"/>
        </w:numPr>
      </w:pPr>
      <w:r>
        <w:rPr>
          <w:rFonts w:hint="cs"/>
          <w:rtl/>
        </w:rPr>
        <w:lastRenderedPageBreak/>
        <w:t>נספחים</w:t>
      </w:r>
    </w:p>
    <w:p w:rsidR="00181D2D" w:rsidRDefault="00DB5F0B" w:rsidP="00181D2D">
      <w:pPr>
        <w:pStyle w:val="a0"/>
        <w:numPr>
          <w:ilvl w:val="1"/>
          <w:numId w:val="32"/>
        </w:numPr>
        <w:rPr>
          <w:b/>
          <w:bCs/>
          <w:sz w:val="26"/>
          <w:szCs w:val="26"/>
          <w:rtl/>
        </w:rPr>
      </w:pPr>
      <w:hyperlink w:anchor="_נספח_א_–_[טבלת שינויים שבוצעו בהורא" w:history="1">
        <w:r w:rsidR="00181D2D" w:rsidRPr="00DC2EAF">
          <w:rPr>
            <w:rStyle w:val="Hyperlink"/>
            <w:rFonts w:hint="cs"/>
            <w:rtl/>
          </w:rPr>
          <w:t xml:space="preserve">נספח א </w:t>
        </w:r>
        <w:r w:rsidR="00181D2D" w:rsidRPr="00DC2EAF">
          <w:rPr>
            <w:rStyle w:val="Hyperlink"/>
            <w:rtl/>
          </w:rPr>
          <w:t>–</w:t>
        </w:r>
        <w:r w:rsidR="00181D2D" w:rsidRPr="00DC2EAF">
          <w:rPr>
            <w:rStyle w:val="Hyperlink"/>
            <w:rFonts w:hint="cs"/>
            <w:rtl/>
          </w:rPr>
          <w:t xml:space="preserve"> טבלת שינויים שבוצעו בהוראה</w:t>
        </w:r>
      </w:hyperlink>
      <w:r w:rsidR="00181D2D">
        <w:rPr>
          <w:rFonts w:hint="cs"/>
          <w:rtl/>
        </w:rPr>
        <w:t>.</w:t>
      </w:r>
    </w:p>
    <w:p w:rsidR="00181D2D" w:rsidRDefault="00181D2D" w:rsidP="00181D2D">
      <w:pPr>
        <w:pStyle w:val="a0"/>
        <w:numPr>
          <w:ilvl w:val="0"/>
          <w:numId w:val="0"/>
        </w:numPr>
        <w:ind w:left="792" w:hanging="432"/>
        <w:rPr>
          <w:b/>
          <w:bCs/>
          <w:sz w:val="26"/>
          <w:szCs w:val="26"/>
          <w:rtl/>
        </w:rPr>
      </w:pPr>
    </w:p>
    <w:p w:rsidR="00F0020A" w:rsidRDefault="00F0020A" w:rsidP="00181D2D">
      <w:pPr>
        <w:rPr>
          <w:rFonts w:ascii="Arial" w:hAnsi="Arial" w:cs="Arial"/>
          <w:b/>
          <w:bCs/>
          <w:sz w:val="26"/>
          <w:szCs w:val="26"/>
          <w:rtl/>
        </w:rPr>
      </w:pPr>
      <w:bookmarkStart w:id="7" w:name="_נספח_א_–_[טבלת_שינויים_שבוצעו_בהורא"/>
      <w:bookmarkEnd w:id="7"/>
    </w:p>
    <w:p w:rsidR="00181D2D" w:rsidRPr="00EC42DF" w:rsidRDefault="00181D2D" w:rsidP="00181D2D">
      <w:pPr>
        <w:rPr>
          <w:rFonts w:ascii="Arial" w:hAnsi="Arial" w:cs="Arial"/>
          <w:b/>
          <w:bCs/>
          <w:sz w:val="26"/>
          <w:szCs w:val="26"/>
          <w:rtl/>
        </w:rPr>
      </w:pPr>
      <w:r w:rsidRPr="00EC42DF">
        <w:rPr>
          <w:rFonts w:ascii="Arial" w:hAnsi="Arial" w:cs="Arial"/>
          <w:b/>
          <w:bCs/>
          <w:sz w:val="26"/>
          <w:szCs w:val="26"/>
          <w:rtl/>
        </w:rPr>
        <w:t>נספח א – [טבלת שינויים שבוצעו בהוראה]</w:t>
      </w:r>
    </w:p>
    <w:p w:rsidR="00181D2D" w:rsidRDefault="00181D2D" w:rsidP="00181D2D">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181D2D" w:rsidTr="00E53715">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81D2D" w:rsidRDefault="00181D2D" w:rsidP="00E53715">
            <w:pPr>
              <w:pStyle w:val="af9"/>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81D2D" w:rsidRDefault="00181D2D" w:rsidP="00E53715">
            <w:pPr>
              <w:pStyle w:val="af9"/>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81D2D" w:rsidRDefault="00181D2D" w:rsidP="00E53715">
            <w:pPr>
              <w:pStyle w:val="af9"/>
              <w:spacing w:line="360" w:lineRule="auto"/>
              <w:rPr>
                <w:rtl/>
              </w:rPr>
            </w:pPr>
            <w:r>
              <w:rPr>
                <w:rFonts w:hint="cs"/>
                <w:rtl/>
              </w:rPr>
              <w:t xml:space="preserve">תאריך </w:t>
            </w:r>
          </w:p>
          <w:p w:rsidR="00181D2D" w:rsidRDefault="00181D2D" w:rsidP="00E53715">
            <w:pPr>
              <w:pStyle w:val="af9"/>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81D2D" w:rsidRDefault="00181D2D" w:rsidP="00E53715">
            <w:pPr>
              <w:pStyle w:val="af9"/>
              <w:spacing w:line="360" w:lineRule="auto"/>
              <w:rPr>
                <w:rtl/>
              </w:rPr>
            </w:pPr>
            <w:r>
              <w:rPr>
                <w:rFonts w:hint="cs"/>
                <w:rtl/>
              </w:rPr>
              <w:t xml:space="preserve">מהדורה </w:t>
            </w:r>
          </w:p>
          <w:p w:rsidR="00181D2D" w:rsidRDefault="00181D2D" w:rsidP="00E53715">
            <w:pPr>
              <w:pStyle w:val="af9"/>
              <w:spacing w:line="360" w:lineRule="auto"/>
              <w:rPr>
                <w:rtl/>
              </w:rPr>
            </w:pPr>
            <w:r>
              <w:rPr>
                <w:rFonts w:hint="cs"/>
                <w:rtl/>
              </w:rPr>
              <w:t xml:space="preserve">חדשה </w:t>
            </w:r>
          </w:p>
        </w:tc>
      </w:tr>
      <w:tr w:rsidR="00181D2D" w:rsidTr="00E53715">
        <w:trPr>
          <w:trHeight w:hRule="exact" w:val="689"/>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rPr>
                <w:rFonts w:ascii="Arial" w:hAnsi="Arial" w:cs="Arial"/>
                <w:rtl/>
              </w:rPr>
            </w:pPr>
            <w:r>
              <w:rPr>
                <w:rFonts w:ascii="Arial" w:hAnsi="Arial" w:cs="Arial" w:hint="cs"/>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3.1, 3.3</w:t>
            </w:r>
          </w:p>
        </w:tc>
        <w:tc>
          <w:tcPr>
            <w:tcW w:w="1418" w:type="dxa"/>
            <w:vMerge w:val="restart"/>
            <w:tcBorders>
              <w:left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30.06.2009</w:t>
            </w:r>
          </w:p>
        </w:tc>
        <w:tc>
          <w:tcPr>
            <w:tcW w:w="1418" w:type="dxa"/>
            <w:vMerge w:val="restart"/>
            <w:tcBorders>
              <w:lef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02</w:t>
            </w:r>
          </w:p>
        </w:tc>
      </w:tr>
      <w:tr w:rsidR="00181D2D" w:rsidTr="00E53715">
        <w:trPr>
          <w:trHeight w:hRule="exact" w:val="946"/>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rPr>
                <w:rFonts w:ascii="Arial" w:hAnsi="Arial" w:cs="Arial"/>
                <w:rtl/>
              </w:rPr>
            </w:pPr>
            <w:r>
              <w:rPr>
                <w:rFonts w:ascii="Arial" w:hAnsi="Arial" w:cs="Arial" w:hint="cs"/>
                <w:rtl/>
              </w:rPr>
              <w:t>הוספת סעיף 4.4.4 המציין כי סעיפים 4.4.2 ו- 4.4.3 לא יחולו על התקשרויות עם רואי חשבון</w:t>
            </w:r>
          </w:p>
          <w:p w:rsidR="00181D2D" w:rsidRDefault="00181D2D" w:rsidP="00E53715">
            <w:pPr>
              <w:spacing w:line="360" w:lineRule="auto"/>
              <w:rPr>
                <w:rFonts w:ascii="Arial" w:hAnsi="Arial" w:cs="Arial"/>
                <w:rtl/>
              </w:rPr>
            </w:pPr>
          </w:p>
          <w:p w:rsidR="00181D2D" w:rsidRDefault="00181D2D" w:rsidP="00E53715">
            <w:pPr>
              <w:spacing w:line="360" w:lineRule="auto"/>
              <w:rPr>
                <w:rFonts w:ascii="Arial" w:hAnsi="Arial" w:cs="Arial"/>
                <w:rtl/>
              </w:rPr>
            </w:pP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4.4</w:t>
            </w:r>
          </w:p>
        </w:tc>
        <w:tc>
          <w:tcPr>
            <w:tcW w:w="1418" w:type="dxa"/>
            <w:vMerge/>
            <w:tcBorders>
              <w:left w:val="single" w:sz="4" w:space="0" w:color="auto"/>
              <w:right w:val="single" w:sz="4" w:space="0" w:color="auto"/>
            </w:tcBorders>
            <w:vAlign w:val="center"/>
          </w:tcPr>
          <w:p w:rsidR="00181D2D" w:rsidRDefault="00181D2D" w:rsidP="00E53715">
            <w:pPr>
              <w:spacing w:line="360" w:lineRule="auto"/>
              <w:rPr>
                <w:rFonts w:ascii="Arial" w:hAnsi="Arial" w:cs="Arial"/>
                <w:rtl/>
              </w:rPr>
            </w:pPr>
          </w:p>
        </w:tc>
        <w:tc>
          <w:tcPr>
            <w:tcW w:w="1418" w:type="dxa"/>
            <w:vMerge/>
            <w:tcBorders>
              <w:left w:val="single" w:sz="4" w:space="0" w:color="auto"/>
            </w:tcBorders>
            <w:vAlign w:val="center"/>
          </w:tcPr>
          <w:p w:rsidR="00181D2D" w:rsidRDefault="00181D2D" w:rsidP="00E53715">
            <w:pPr>
              <w:spacing w:line="360" w:lineRule="auto"/>
              <w:rPr>
                <w:rFonts w:ascii="Arial" w:hAnsi="Arial" w:cs="Arial"/>
                <w:rtl/>
              </w:rPr>
            </w:pPr>
          </w:p>
        </w:tc>
      </w:tr>
      <w:tr w:rsidR="00181D2D" w:rsidTr="00E53715">
        <w:trPr>
          <w:trHeight w:hRule="exact" w:val="715"/>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rPr>
                <w:rFonts w:ascii="Arial" w:hAnsi="Arial" w:cs="Arial"/>
                <w:rtl/>
              </w:rPr>
            </w:pPr>
            <w:r>
              <w:rPr>
                <w:rFonts w:ascii="Arial" w:hAnsi="Arial" w:cs="Arial" w:hint="cs"/>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w:t>
            </w:r>
          </w:p>
        </w:tc>
        <w:tc>
          <w:tcPr>
            <w:tcW w:w="1418" w:type="dxa"/>
            <w:vMerge/>
            <w:tcBorders>
              <w:left w:val="single" w:sz="4" w:space="0" w:color="auto"/>
              <w:right w:val="single" w:sz="4" w:space="0" w:color="auto"/>
            </w:tcBorders>
            <w:vAlign w:val="center"/>
          </w:tcPr>
          <w:p w:rsidR="00181D2D" w:rsidRDefault="00181D2D" w:rsidP="00E53715">
            <w:pPr>
              <w:spacing w:line="360" w:lineRule="auto"/>
              <w:rPr>
                <w:rFonts w:ascii="Arial" w:hAnsi="Arial" w:cs="Arial"/>
                <w:rtl/>
              </w:rPr>
            </w:pPr>
          </w:p>
        </w:tc>
        <w:tc>
          <w:tcPr>
            <w:tcW w:w="1418" w:type="dxa"/>
            <w:vMerge/>
            <w:tcBorders>
              <w:left w:val="single" w:sz="4" w:space="0" w:color="auto"/>
            </w:tcBorders>
            <w:vAlign w:val="center"/>
          </w:tcPr>
          <w:p w:rsidR="00181D2D" w:rsidRDefault="00181D2D" w:rsidP="00E53715">
            <w:pPr>
              <w:spacing w:line="360" w:lineRule="auto"/>
              <w:rPr>
                <w:rFonts w:ascii="Arial" w:hAnsi="Arial" w:cs="Arial"/>
                <w:rtl/>
              </w:rPr>
            </w:pPr>
          </w:p>
        </w:tc>
      </w:tr>
      <w:tr w:rsidR="00181D2D" w:rsidTr="00E53715">
        <w:trPr>
          <w:trHeight w:hRule="exact" w:val="702"/>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rPr>
                <w:rFonts w:ascii="Arial" w:hAnsi="Arial" w:cs="Arial"/>
                <w:rtl/>
              </w:rPr>
            </w:pP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w:t>
            </w:r>
          </w:p>
        </w:tc>
        <w:tc>
          <w:tcPr>
            <w:tcW w:w="1418" w:type="dxa"/>
            <w:vMerge/>
            <w:tcBorders>
              <w:left w:val="single" w:sz="4" w:space="0" w:color="auto"/>
              <w:bottom w:val="single" w:sz="4" w:space="0" w:color="auto"/>
              <w:right w:val="single" w:sz="4" w:space="0" w:color="auto"/>
            </w:tcBorders>
            <w:vAlign w:val="center"/>
          </w:tcPr>
          <w:p w:rsidR="00181D2D" w:rsidRDefault="00181D2D" w:rsidP="00E53715">
            <w:pPr>
              <w:spacing w:line="360" w:lineRule="auto"/>
              <w:rPr>
                <w:rFonts w:ascii="Arial" w:hAnsi="Arial" w:cs="Arial"/>
                <w:rtl/>
              </w:rPr>
            </w:pPr>
          </w:p>
        </w:tc>
        <w:tc>
          <w:tcPr>
            <w:tcW w:w="1418" w:type="dxa"/>
            <w:vMerge/>
            <w:tcBorders>
              <w:left w:val="single" w:sz="4" w:space="0" w:color="auto"/>
              <w:bottom w:val="single" w:sz="4" w:space="0" w:color="auto"/>
            </w:tcBorders>
            <w:vAlign w:val="center"/>
          </w:tcPr>
          <w:p w:rsidR="00181D2D" w:rsidRDefault="00181D2D" w:rsidP="00E53715">
            <w:pPr>
              <w:spacing w:line="360" w:lineRule="auto"/>
              <w:rPr>
                <w:rFonts w:ascii="Arial" w:hAnsi="Arial" w:cs="Arial"/>
                <w:rtl/>
              </w:rPr>
            </w:pPr>
          </w:p>
        </w:tc>
      </w:tr>
      <w:tr w:rsidR="00181D2D" w:rsidTr="00E53715">
        <w:trPr>
          <w:trHeight w:hRule="exact" w:val="770"/>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r>
              <w:rPr>
                <w:rFonts w:ascii="Arial" w:hAnsi="Arial" w:cs="Arial" w:hint="cs"/>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4.5.2</w:t>
            </w:r>
          </w:p>
        </w:tc>
        <w:tc>
          <w:tcPr>
            <w:tcW w:w="1418" w:type="dxa"/>
            <w:vMerge w:val="restart"/>
            <w:tcBorders>
              <w:top w:val="single" w:sz="4" w:space="0" w:color="auto"/>
              <w:left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r>
              <w:rPr>
                <w:rFonts w:ascii="Arial" w:hAnsi="Arial" w:cs="Arial" w:hint="cs"/>
                <w:rtl/>
              </w:rPr>
              <w:t>13.05.2010</w:t>
            </w:r>
          </w:p>
        </w:tc>
        <w:tc>
          <w:tcPr>
            <w:tcW w:w="1418" w:type="dxa"/>
            <w:vMerge w:val="restart"/>
            <w:tcBorders>
              <w:top w:val="single" w:sz="4" w:space="0" w:color="auto"/>
              <w:lef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03</w:t>
            </w:r>
          </w:p>
        </w:tc>
      </w:tr>
      <w:tr w:rsidR="00181D2D" w:rsidTr="00E53715">
        <w:trPr>
          <w:trHeight w:hRule="exact" w:val="708"/>
        </w:trPr>
        <w:tc>
          <w:tcPr>
            <w:tcW w:w="3119" w:type="dxa"/>
            <w:tcBorders>
              <w:top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r>
              <w:rPr>
                <w:rFonts w:ascii="Arial" w:hAnsi="Arial" w:cs="Arial" w:hint="cs"/>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4.9.1.1</w:t>
            </w:r>
          </w:p>
        </w:tc>
        <w:tc>
          <w:tcPr>
            <w:tcW w:w="1418" w:type="dxa"/>
            <w:vMerge/>
            <w:tcBorders>
              <w:left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p>
        </w:tc>
        <w:tc>
          <w:tcPr>
            <w:tcW w:w="1418" w:type="dxa"/>
            <w:vMerge/>
            <w:tcBorders>
              <w:left w:val="single" w:sz="4" w:space="0" w:color="auto"/>
            </w:tcBorders>
            <w:vAlign w:val="center"/>
          </w:tcPr>
          <w:p w:rsidR="00181D2D" w:rsidRDefault="00181D2D" w:rsidP="00E53715">
            <w:pPr>
              <w:spacing w:line="360" w:lineRule="auto"/>
              <w:jc w:val="both"/>
              <w:rPr>
                <w:rFonts w:ascii="Arial" w:hAnsi="Arial" w:cs="Arial"/>
                <w:rtl/>
              </w:rPr>
            </w:pPr>
          </w:p>
        </w:tc>
      </w:tr>
      <w:tr w:rsidR="00181D2D" w:rsidTr="00E53715">
        <w:trPr>
          <w:trHeight w:hRule="exact" w:val="714"/>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r>
              <w:rPr>
                <w:rFonts w:ascii="Arial" w:hAnsi="Arial" w:cs="Arial" w:hint="cs"/>
                <w:rtl/>
              </w:rPr>
              <w:t>הוספת הנחיה בדבר הכרה</w:t>
            </w:r>
            <w:r w:rsidRPr="00D77FAF">
              <w:rPr>
                <w:rFonts w:ascii="Arial" w:hAnsi="Arial" w:cs="Arial" w:hint="cs"/>
                <w:rtl/>
              </w:rPr>
              <w:t xml:space="preserve"> בנ</w:t>
            </w:r>
            <w:r>
              <w:rPr>
                <w:rFonts w:ascii="Arial" w:hAnsi="Arial" w:cs="Arial" w:hint="cs"/>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4.6.3</w:t>
            </w:r>
          </w:p>
        </w:tc>
        <w:tc>
          <w:tcPr>
            <w:tcW w:w="1418" w:type="dxa"/>
            <w:vMerge/>
            <w:tcBorders>
              <w:left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p>
        </w:tc>
        <w:tc>
          <w:tcPr>
            <w:tcW w:w="1418" w:type="dxa"/>
            <w:vMerge/>
            <w:tcBorders>
              <w:left w:val="single" w:sz="4" w:space="0" w:color="auto"/>
            </w:tcBorders>
            <w:vAlign w:val="center"/>
          </w:tcPr>
          <w:p w:rsidR="00181D2D" w:rsidRDefault="00181D2D" w:rsidP="00E53715">
            <w:pPr>
              <w:spacing w:line="360" w:lineRule="auto"/>
              <w:jc w:val="center"/>
              <w:rPr>
                <w:rFonts w:ascii="Arial" w:hAnsi="Arial" w:cs="Arial"/>
                <w:rtl/>
              </w:rPr>
            </w:pPr>
          </w:p>
        </w:tc>
      </w:tr>
      <w:tr w:rsidR="00181D2D" w:rsidTr="00E53715">
        <w:trPr>
          <w:trHeight w:hRule="exact" w:val="714"/>
        </w:trPr>
        <w:tc>
          <w:tcPr>
            <w:tcW w:w="3119" w:type="dxa"/>
            <w:tcBorders>
              <w:top w:val="single" w:sz="4" w:space="0" w:color="auto"/>
              <w:bottom w:val="single" w:sz="4" w:space="0" w:color="auto"/>
              <w:right w:val="single" w:sz="4" w:space="0" w:color="auto"/>
            </w:tcBorders>
            <w:vAlign w:val="center"/>
          </w:tcPr>
          <w:p w:rsidR="00181D2D" w:rsidRDefault="00181D2D" w:rsidP="00E53715">
            <w:pPr>
              <w:spacing w:line="360" w:lineRule="auto"/>
              <w:rPr>
                <w:rFonts w:ascii="Arial" w:hAnsi="Arial" w:cs="Arial"/>
                <w:rtl/>
              </w:rPr>
            </w:pPr>
            <w:r>
              <w:rPr>
                <w:rFonts w:ascii="Arial" w:hAnsi="Arial" w:cs="Arial" w:hint="cs"/>
                <w:rtl/>
              </w:rPr>
              <w:t xml:space="preserve">הוספת סעיף בעניין </w:t>
            </w:r>
            <w:r w:rsidRPr="00281BE6">
              <w:rPr>
                <w:rFonts w:ascii="Arial" w:hAnsi="Arial" w:cs="Arial"/>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4.5</w:t>
            </w:r>
          </w:p>
        </w:tc>
        <w:tc>
          <w:tcPr>
            <w:tcW w:w="1418" w:type="dxa"/>
            <w:tcBorders>
              <w:left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r>
              <w:rPr>
                <w:rFonts w:ascii="Arial" w:hAnsi="Arial" w:cs="Arial" w:hint="cs"/>
                <w:rtl/>
              </w:rPr>
              <w:t>03.04.2014</w:t>
            </w:r>
          </w:p>
        </w:tc>
        <w:tc>
          <w:tcPr>
            <w:tcW w:w="1418" w:type="dxa"/>
            <w:tcBorders>
              <w:left w:val="single" w:sz="4" w:space="0" w:color="auto"/>
            </w:tcBorders>
            <w:vAlign w:val="center"/>
          </w:tcPr>
          <w:p w:rsidR="00181D2D" w:rsidRDefault="00181D2D" w:rsidP="00E53715">
            <w:pPr>
              <w:spacing w:line="360" w:lineRule="auto"/>
              <w:jc w:val="center"/>
              <w:rPr>
                <w:rFonts w:ascii="Arial" w:hAnsi="Arial" w:cs="Arial"/>
                <w:rtl/>
              </w:rPr>
            </w:pPr>
            <w:r>
              <w:rPr>
                <w:rFonts w:ascii="Arial" w:hAnsi="Arial" w:cs="Arial" w:hint="cs"/>
                <w:rtl/>
              </w:rPr>
              <w:t>04</w:t>
            </w:r>
          </w:p>
        </w:tc>
      </w:tr>
      <w:tr w:rsidR="00181D2D" w:rsidTr="00E53715">
        <w:trPr>
          <w:trHeight w:hRule="exact" w:val="714"/>
        </w:trPr>
        <w:tc>
          <w:tcPr>
            <w:tcW w:w="3119" w:type="dxa"/>
            <w:tcBorders>
              <w:top w:val="single" w:sz="4" w:space="0" w:color="auto"/>
              <w:right w:val="single" w:sz="4" w:space="0" w:color="auto"/>
            </w:tcBorders>
            <w:vAlign w:val="center"/>
          </w:tcPr>
          <w:p w:rsidR="00181D2D" w:rsidRDefault="00181D2D" w:rsidP="00E53715">
            <w:pPr>
              <w:spacing w:line="360" w:lineRule="auto"/>
              <w:rPr>
                <w:rFonts w:ascii="Arial" w:hAnsi="Arial" w:cs="Arial"/>
                <w:rtl/>
              </w:rPr>
            </w:pPr>
          </w:p>
        </w:tc>
        <w:tc>
          <w:tcPr>
            <w:tcW w:w="3119" w:type="dxa"/>
            <w:tcBorders>
              <w:top w:val="single" w:sz="4" w:space="0" w:color="auto"/>
              <w:left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p>
        </w:tc>
        <w:tc>
          <w:tcPr>
            <w:tcW w:w="1418" w:type="dxa"/>
            <w:tcBorders>
              <w:left w:val="single" w:sz="4" w:space="0" w:color="auto"/>
              <w:right w:val="single" w:sz="4" w:space="0" w:color="auto"/>
            </w:tcBorders>
            <w:vAlign w:val="center"/>
          </w:tcPr>
          <w:p w:rsidR="00181D2D" w:rsidRDefault="00181D2D" w:rsidP="00E53715">
            <w:pPr>
              <w:spacing w:line="360" w:lineRule="auto"/>
              <w:jc w:val="both"/>
              <w:rPr>
                <w:rFonts w:ascii="Arial" w:hAnsi="Arial" w:cs="Arial"/>
                <w:rtl/>
              </w:rPr>
            </w:pPr>
          </w:p>
        </w:tc>
        <w:tc>
          <w:tcPr>
            <w:tcW w:w="1418" w:type="dxa"/>
            <w:tcBorders>
              <w:left w:val="single" w:sz="4" w:space="0" w:color="auto"/>
            </w:tcBorders>
            <w:vAlign w:val="center"/>
          </w:tcPr>
          <w:p w:rsidR="00181D2D" w:rsidRDefault="00181D2D" w:rsidP="00E53715">
            <w:pPr>
              <w:spacing w:line="360" w:lineRule="auto"/>
              <w:jc w:val="center"/>
              <w:rPr>
                <w:rFonts w:ascii="Arial" w:hAnsi="Arial" w:cs="Arial"/>
                <w:rtl/>
              </w:rPr>
            </w:pPr>
          </w:p>
        </w:tc>
      </w:tr>
    </w:tbl>
    <w:p w:rsidR="00181D2D" w:rsidRDefault="00181D2D" w:rsidP="00181D2D">
      <w:pPr>
        <w:rPr>
          <w:rtl/>
        </w:rPr>
      </w:pPr>
    </w:p>
    <w:p w:rsidR="00181D2D" w:rsidRDefault="00181D2D" w:rsidP="00181D2D">
      <w:pPr>
        <w:pStyle w:val="a0"/>
        <w:numPr>
          <w:ilvl w:val="0"/>
          <w:numId w:val="0"/>
        </w:numPr>
        <w:ind w:left="792" w:hanging="432"/>
        <w:rPr>
          <w:b/>
          <w:bCs/>
          <w:sz w:val="26"/>
          <w:szCs w:val="26"/>
          <w:rtl/>
        </w:rPr>
      </w:pPr>
    </w:p>
    <w:p w:rsidR="00181D2D" w:rsidRDefault="00181D2D" w:rsidP="00181D2D">
      <w:pPr>
        <w:pStyle w:val="a0"/>
        <w:numPr>
          <w:ilvl w:val="0"/>
          <w:numId w:val="0"/>
        </w:numPr>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81D2D" w:rsidRPr="00F33646" w:rsidTr="00E53715">
        <w:trPr>
          <w:trHeight w:hRule="exact" w:val="567"/>
        </w:trPr>
        <w:tc>
          <w:tcPr>
            <w:tcW w:w="9000" w:type="dxa"/>
            <w:gridSpan w:val="4"/>
            <w:tcBorders>
              <w:right w:val="nil"/>
            </w:tcBorders>
            <w:shd w:val="clear" w:color="auto" w:fill="F3F3F3"/>
            <w:vAlign w:val="center"/>
          </w:tcPr>
          <w:p w:rsidR="00181D2D" w:rsidRPr="00F33646" w:rsidRDefault="00181D2D" w:rsidP="00E53715">
            <w:pPr>
              <w:jc w:val="both"/>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8" w:name="Adding11"/>
            <w:bookmarkEnd w:id="8"/>
            <w:r w:rsidRPr="00F33646">
              <w:rPr>
                <w:rFonts w:ascii="Arial" w:hAnsi="Arial" w:cs="Arial" w:hint="cs"/>
                <w:b/>
                <w:bCs/>
                <w:color w:val="003366"/>
                <w:sz w:val="28"/>
                <w:szCs w:val="28"/>
                <w:rtl/>
              </w:rPr>
              <w:t>תעריפי התקשרות עם נותן שירותים חיצוניים</w:t>
            </w:r>
          </w:p>
        </w:tc>
      </w:tr>
      <w:tr w:rsidR="00181D2D" w:rsidRPr="00F33646" w:rsidTr="00E53715">
        <w:tc>
          <w:tcPr>
            <w:tcW w:w="4500" w:type="dxa"/>
            <w:gridSpan w:val="2"/>
            <w:shd w:val="clear" w:color="auto" w:fill="003366"/>
            <w:vAlign w:val="center"/>
          </w:tcPr>
          <w:p w:rsidR="00181D2D" w:rsidRPr="00F33646" w:rsidRDefault="00181D2D" w:rsidP="00E53715">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פרק ראשי: </w:t>
            </w:r>
            <w:bookmarkStart w:id="9" w:name="Adding12"/>
            <w:bookmarkEnd w:id="9"/>
            <w:r w:rsidRPr="00F33646">
              <w:rPr>
                <w:rFonts w:ascii="Arial" w:hAnsi="Arial" w:cs="Arial" w:hint="cs"/>
                <w:color w:val="FFFFFF"/>
                <w:rtl/>
              </w:rPr>
              <w:t>ניהול תקציבי שכר, גמלאות וכוח אדם</w:t>
            </w:r>
          </w:p>
        </w:tc>
        <w:tc>
          <w:tcPr>
            <w:tcW w:w="4500" w:type="dxa"/>
            <w:gridSpan w:val="2"/>
            <w:tcBorders>
              <w:right w:val="nil"/>
            </w:tcBorders>
            <w:shd w:val="clear" w:color="auto" w:fill="003366"/>
            <w:vAlign w:val="center"/>
          </w:tcPr>
          <w:p w:rsidR="00181D2D" w:rsidRPr="00F33646" w:rsidRDefault="00181D2D" w:rsidP="00E53715">
            <w:pPr>
              <w:spacing w:before="120" w:line="360" w:lineRule="auto"/>
              <w:jc w:val="both"/>
              <w:rPr>
                <w:rFonts w:ascii="Arial" w:hAnsi="Arial" w:cs="Arial"/>
                <w:color w:val="FFFFFF"/>
                <w:rtl/>
              </w:rPr>
            </w:pPr>
            <w:r w:rsidRPr="00F33646">
              <w:rPr>
                <w:rFonts w:ascii="Arial" w:hAnsi="Arial" w:cs="Arial" w:hint="cs"/>
                <w:color w:val="FFFFFF"/>
                <w:rtl/>
              </w:rPr>
              <w:t xml:space="preserve">פרק משני: </w:t>
            </w:r>
            <w:bookmarkStart w:id="10" w:name="Adding13"/>
            <w:bookmarkEnd w:id="10"/>
            <w:r w:rsidRPr="00F33646">
              <w:rPr>
                <w:rFonts w:ascii="Arial" w:hAnsi="Arial" w:cs="Arial" w:hint="cs"/>
                <w:color w:val="FFFFFF"/>
                <w:rtl/>
              </w:rPr>
              <w:t>העסקת נותני שירותים חיצוניים</w:t>
            </w:r>
          </w:p>
        </w:tc>
      </w:tr>
      <w:tr w:rsidR="00181D2D" w:rsidRPr="00F33646" w:rsidTr="00E53715">
        <w:tc>
          <w:tcPr>
            <w:tcW w:w="2908" w:type="dxa"/>
            <w:shd w:val="clear" w:color="auto" w:fill="003366"/>
            <w:vAlign w:val="center"/>
          </w:tcPr>
          <w:p w:rsidR="00181D2D" w:rsidRPr="00F33646" w:rsidRDefault="00181D2D" w:rsidP="00E53715">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מספר הוראה: </w:t>
            </w:r>
            <w:bookmarkStart w:id="11" w:name="Adding14"/>
            <w:bookmarkEnd w:id="11"/>
            <w:r w:rsidRPr="00F33646">
              <w:rPr>
                <w:rFonts w:ascii="Arial" w:hAnsi="Arial" w:cs="Arial" w:hint="cs"/>
                <w:color w:val="FFFFFF"/>
                <w:rtl/>
              </w:rPr>
              <w:t>13.9.2</w:t>
            </w:r>
          </w:p>
        </w:tc>
        <w:tc>
          <w:tcPr>
            <w:tcW w:w="3572" w:type="dxa"/>
            <w:gridSpan w:val="2"/>
            <w:shd w:val="clear" w:color="auto" w:fill="003366"/>
            <w:vAlign w:val="center"/>
          </w:tcPr>
          <w:p w:rsidR="00181D2D" w:rsidRPr="00F33646" w:rsidRDefault="00181D2D" w:rsidP="00E53715">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מספר הודעה: </w:t>
            </w:r>
            <w:bookmarkStart w:id="12" w:name="Adding16"/>
            <w:bookmarkEnd w:id="12"/>
            <w:r w:rsidRPr="00F33646">
              <w:rPr>
                <w:rFonts w:ascii="Arial" w:hAnsi="Arial" w:cs="Arial" w:hint="cs"/>
                <w:color w:val="FFFFFF"/>
                <w:rtl/>
              </w:rPr>
              <w:t>ה. 13.9.2.1</w:t>
            </w:r>
          </w:p>
        </w:tc>
        <w:tc>
          <w:tcPr>
            <w:tcW w:w="2520" w:type="dxa"/>
            <w:tcBorders>
              <w:right w:val="nil"/>
            </w:tcBorders>
            <w:shd w:val="clear" w:color="auto" w:fill="003366"/>
            <w:vAlign w:val="center"/>
          </w:tcPr>
          <w:p w:rsidR="00181D2D" w:rsidRPr="00F33646" w:rsidRDefault="00181D2D" w:rsidP="00E53715">
            <w:pPr>
              <w:snapToGrid w:val="0"/>
              <w:spacing w:before="120" w:line="360" w:lineRule="auto"/>
              <w:ind w:right="567"/>
              <w:jc w:val="both"/>
              <w:rPr>
                <w:rFonts w:ascii="Arial" w:hAnsi="Arial" w:cs="Arial"/>
                <w:color w:val="FFFFFF"/>
                <w:rtl/>
              </w:rPr>
            </w:pPr>
            <w:r w:rsidRPr="00F33646">
              <w:rPr>
                <w:rFonts w:ascii="Arial" w:hAnsi="Arial" w:cs="Arial" w:hint="cs"/>
                <w:color w:val="FFFFFF"/>
                <w:rtl/>
              </w:rPr>
              <w:t xml:space="preserve">מהדורה: </w:t>
            </w:r>
            <w:bookmarkStart w:id="13" w:name="Adding15"/>
            <w:bookmarkEnd w:id="13"/>
            <w:r>
              <w:rPr>
                <w:rFonts w:ascii="Arial" w:hAnsi="Arial" w:cs="Arial" w:hint="cs"/>
                <w:color w:val="FFFFFF"/>
                <w:rtl/>
              </w:rPr>
              <w:t>06</w:t>
            </w:r>
          </w:p>
        </w:tc>
      </w:tr>
    </w:tbl>
    <w:p w:rsidR="00181D2D" w:rsidRDefault="00181D2D" w:rsidP="00181D2D">
      <w:pPr>
        <w:spacing w:line="360" w:lineRule="auto"/>
        <w:rPr>
          <w:rtl/>
        </w:rPr>
      </w:pPr>
    </w:p>
    <w:p w:rsidR="00181D2D" w:rsidRPr="002B7BC6" w:rsidRDefault="00181D2D" w:rsidP="00181D2D">
      <w:pPr>
        <w:numPr>
          <w:ilvl w:val="0"/>
          <w:numId w:val="33"/>
        </w:numPr>
        <w:tabs>
          <w:tab w:val="num" w:pos="430"/>
        </w:tabs>
        <w:overflowPunct/>
        <w:autoSpaceDE/>
        <w:autoSpaceDN/>
        <w:bidi/>
        <w:adjustRightInd/>
        <w:spacing w:line="360" w:lineRule="auto"/>
        <w:textAlignment w:val="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81D2D" w:rsidTr="00E53715">
        <w:trPr>
          <w:cantSplit/>
          <w:trHeight w:val="631"/>
          <w:tblHeader/>
        </w:trPr>
        <w:tc>
          <w:tcPr>
            <w:tcW w:w="6480" w:type="dxa"/>
            <w:tcBorders>
              <w:bottom w:val="double" w:sz="4"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181D2D" w:rsidTr="00E53715">
        <w:trPr>
          <w:cantSplit/>
          <w:trHeight w:val="3020"/>
        </w:trPr>
        <w:tc>
          <w:tcPr>
            <w:tcW w:w="6480" w:type="dxa"/>
            <w:tcBorders>
              <w:top w:val="double" w:sz="4" w:space="0" w:color="auto"/>
              <w:bottom w:val="double" w:sz="4" w:space="0" w:color="auto"/>
            </w:tcBorders>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b/>
                <w:bCs/>
                <w:sz w:val="22"/>
                <w:szCs w:val="22"/>
                <w:u w:val="single"/>
                <w:rtl/>
              </w:rPr>
              <w:t>יועץ 1</w:t>
            </w:r>
          </w:p>
          <w:p w:rsidR="00181D2D" w:rsidRPr="002B7BC6" w:rsidRDefault="00181D2D" w:rsidP="00E53715">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9C3488" w:rsidRDefault="00181D2D" w:rsidP="00181D2D">
            <w:pPr>
              <w:pStyle w:val="ae"/>
              <w:numPr>
                <w:ilvl w:val="0"/>
                <w:numId w:val="34"/>
              </w:numPr>
              <w:overflowPunct/>
              <w:autoSpaceDE/>
              <w:autoSpaceDN/>
              <w:bidi/>
              <w:adjustRightInd/>
              <w:spacing w:line="360" w:lineRule="auto"/>
              <w:jc w:val="both"/>
              <w:textAlignment w:val="auto"/>
              <w:rPr>
                <w:rFonts w:ascii="Arial" w:hAnsi="Arial" w:cs="Arial"/>
                <w:vanish/>
                <w:sz w:val="22"/>
                <w:szCs w:val="22"/>
                <w:rtl/>
              </w:rPr>
            </w:pPr>
          </w:p>
          <w:p w:rsidR="00181D2D" w:rsidRPr="002B7BC6" w:rsidRDefault="00181D2D" w:rsidP="00181D2D">
            <w:pPr>
              <w:numPr>
                <w:ilvl w:val="2"/>
                <w:numId w:val="34"/>
              </w:numPr>
              <w:tabs>
                <w:tab w:val="clear" w:pos="1757"/>
                <w:tab w:val="num" w:pos="1349"/>
              </w:tabs>
              <w:overflowPunct/>
              <w:autoSpaceDE/>
              <w:autoSpaceDN/>
              <w:bidi/>
              <w:adjustRightInd/>
              <w:spacing w:line="360" w:lineRule="auto"/>
              <w:ind w:left="1349"/>
              <w:jc w:val="both"/>
              <w:textAlignment w:val="auto"/>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181D2D" w:rsidRPr="002B7BC6" w:rsidRDefault="00181D2D" w:rsidP="00E53715">
            <w:pPr>
              <w:spacing w:line="360" w:lineRule="auto"/>
              <w:jc w:val="center"/>
              <w:rPr>
                <w:rFonts w:ascii="Arial" w:hAnsi="Arial" w:cs="Arial"/>
                <w:sz w:val="22"/>
                <w:szCs w:val="22"/>
                <w:rtl/>
              </w:rPr>
            </w:pPr>
          </w:p>
          <w:p w:rsidR="00181D2D" w:rsidRPr="002B7BC6" w:rsidRDefault="00181D2D" w:rsidP="00E5371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181D2D" w:rsidTr="00E53715">
        <w:trPr>
          <w:cantSplit/>
          <w:trHeight w:val="4225"/>
        </w:trPr>
        <w:tc>
          <w:tcPr>
            <w:tcW w:w="6480" w:type="dxa"/>
            <w:tcBorders>
              <w:top w:val="double" w:sz="4" w:space="0" w:color="auto"/>
              <w:bottom w:val="double" w:sz="4" w:space="0" w:color="auto"/>
            </w:tcBorders>
          </w:tcPr>
          <w:p w:rsidR="00181D2D" w:rsidRPr="002B7BC6" w:rsidRDefault="00181D2D" w:rsidP="00181D2D">
            <w:pPr>
              <w:numPr>
                <w:ilvl w:val="1"/>
                <w:numId w:val="34"/>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b/>
                <w:bCs/>
                <w:sz w:val="22"/>
                <w:szCs w:val="22"/>
                <w:u w:val="single"/>
                <w:rtl/>
              </w:rPr>
              <w:t>יועץ 2</w:t>
            </w:r>
          </w:p>
          <w:p w:rsidR="00181D2D" w:rsidRPr="002B7BC6" w:rsidRDefault="00181D2D" w:rsidP="00E53715">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181D2D" w:rsidRPr="002B7BC6" w:rsidRDefault="00181D2D" w:rsidP="00181D2D">
            <w:pPr>
              <w:numPr>
                <w:ilvl w:val="3"/>
                <w:numId w:val="34"/>
              </w:numPr>
              <w:tabs>
                <w:tab w:val="num" w:pos="2232"/>
              </w:tabs>
              <w:overflowPunct/>
              <w:autoSpaceDE/>
              <w:autoSpaceDN/>
              <w:bidi/>
              <w:adjustRightInd/>
              <w:spacing w:line="360" w:lineRule="auto"/>
              <w:ind w:left="2232" w:hanging="900"/>
              <w:textAlignment w:val="auto"/>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181D2D" w:rsidRPr="002B7BC6" w:rsidRDefault="00181D2D" w:rsidP="00181D2D">
            <w:pPr>
              <w:numPr>
                <w:ilvl w:val="3"/>
                <w:numId w:val="34"/>
              </w:numPr>
              <w:tabs>
                <w:tab w:val="num" w:pos="2232"/>
              </w:tabs>
              <w:overflowPunct/>
              <w:autoSpaceDE/>
              <w:autoSpaceDN/>
              <w:bidi/>
              <w:adjustRightInd/>
              <w:spacing w:line="360" w:lineRule="auto"/>
              <w:ind w:left="2232" w:hanging="900"/>
              <w:textAlignment w:val="auto"/>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2B7BC6" w:rsidRDefault="00181D2D" w:rsidP="00181D2D">
            <w:pPr>
              <w:numPr>
                <w:ilvl w:val="3"/>
                <w:numId w:val="34"/>
              </w:numPr>
              <w:tabs>
                <w:tab w:val="left" w:pos="2232"/>
              </w:tabs>
              <w:overflowPunct/>
              <w:autoSpaceDE/>
              <w:autoSpaceDN/>
              <w:bidi/>
              <w:adjustRightInd/>
              <w:spacing w:line="360" w:lineRule="auto"/>
              <w:ind w:left="2232" w:hanging="900"/>
              <w:textAlignment w:val="auto"/>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181D2D" w:rsidRPr="002B7BC6" w:rsidRDefault="00181D2D" w:rsidP="00181D2D">
            <w:pPr>
              <w:numPr>
                <w:ilvl w:val="3"/>
                <w:numId w:val="34"/>
              </w:numPr>
              <w:tabs>
                <w:tab w:val="left" w:pos="2232"/>
              </w:tabs>
              <w:overflowPunct/>
              <w:autoSpaceDE/>
              <w:autoSpaceDN/>
              <w:bidi/>
              <w:adjustRightInd/>
              <w:spacing w:line="360" w:lineRule="auto"/>
              <w:ind w:left="2232" w:hanging="900"/>
              <w:textAlignment w:val="auto"/>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267</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Tr="00E53715">
        <w:trPr>
          <w:cantSplit/>
          <w:trHeight w:val="1885"/>
        </w:trPr>
        <w:tc>
          <w:tcPr>
            <w:tcW w:w="6480" w:type="dxa"/>
            <w:tcBorders>
              <w:top w:val="double" w:sz="4" w:space="0" w:color="auto"/>
            </w:tcBorders>
          </w:tcPr>
          <w:p w:rsidR="00181D2D" w:rsidRPr="002B7BC6" w:rsidRDefault="00181D2D" w:rsidP="00181D2D">
            <w:pPr>
              <w:numPr>
                <w:ilvl w:val="1"/>
                <w:numId w:val="34"/>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hint="cs"/>
                <w:b/>
                <w:bCs/>
                <w:sz w:val="22"/>
                <w:szCs w:val="22"/>
                <w:u w:val="single"/>
                <w:rtl/>
              </w:rPr>
              <w:lastRenderedPageBreak/>
              <w:t>יועץ 3</w:t>
            </w:r>
          </w:p>
          <w:p w:rsidR="00181D2D" w:rsidRPr="002B7BC6" w:rsidRDefault="00181D2D" w:rsidP="00E53715">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2B7BC6" w:rsidRDefault="00181D2D" w:rsidP="00181D2D">
            <w:pPr>
              <w:numPr>
                <w:ilvl w:val="2"/>
                <w:numId w:val="34"/>
              </w:numPr>
              <w:tabs>
                <w:tab w:val="num" w:pos="1332"/>
              </w:tabs>
              <w:overflowPunct/>
              <w:autoSpaceDE/>
              <w:autoSpaceDN/>
              <w:bidi/>
              <w:adjustRightInd/>
              <w:spacing w:line="360" w:lineRule="auto"/>
              <w:ind w:hanging="1145"/>
              <w:jc w:val="both"/>
              <w:textAlignment w:val="auto"/>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Tr="00E53715">
        <w:trPr>
          <w:cantSplit/>
          <w:trHeight w:val="4035"/>
        </w:trPr>
        <w:tc>
          <w:tcPr>
            <w:tcW w:w="6480" w:type="dxa"/>
            <w:tcBorders>
              <w:bottom w:val="double" w:sz="4" w:space="0" w:color="auto"/>
            </w:tcBorders>
          </w:tcPr>
          <w:p w:rsidR="00181D2D" w:rsidRPr="002B7BC6" w:rsidRDefault="00181D2D" w:rsidP="00181D2D">
            <w:pPr>
              <w:numPr>
                <w:ilvl w:val="1"/>
                <w:numId w:val="34"/>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hint="cs"/>
                <w:b/>
                <w:bCs/>
                <w:sz w:val="22"/>
                <w:szCs w:val="22"/>
                <w:u w:val="single"/>
                <w:rtl/>
              </w:rPr>
              <w:t>יועץ 4</w:t>
            </w:r>
          </w:p>
          <w:p w:rsidR="00181D2D" w:rsidRPr="002B7BC6" w:rsidRDefault="00181D2D" w:rsidP="00E53715">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jc w:val="both"/>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4"/>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Pr>
            </w:pPr>
            <w:r w:rsidRPr="002B7BC6">
              <w:rPr>
                <w:rFonts w:ascii="Arial" w:hAnsi="Arial" w:cs="Arial" w:hint="cs"/>
                <w:sz w:val="22"/>
                <w:szCs w:val="22"/>
                <w:rtl/>
              </w:rPr>
              <w:t>בעל תואר אקדמאי;</w:t>
            </w:r>
          </w:p>
          <w:p w:rsidR="00181D2D" w:rsidRPr="002B7BC6" w:rsidRDefault="00181D2D" w:rsidP="00181D2D">
            <w:pPr>
              <w:numPr>
                <w:ilvl w:val="3"/>
                <w:numId w:val="34"/>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4"/>
              </w:numPr>
              <w:tabs>
                <w:tab w:val="num" w:pos="1332"/>
              </w:tabs>
              <w:overflowPunct/>
              <w:autoSpaceDE/>
              <w:autoSpaceDN/>
              <w:bidi/>
              <w:adjustRightInd/>
              <w:spacing w:line="360" w:lineRule="auto"/>
              <w:ind w:hanging="1145"/>
              <w:jc w:val="both"/>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4"/>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Pr>
            </w:pPr>
            <w:r w:rsidRPr="002B7BC6">
              <w:rPr>
                <w:rFonts w:ascii="Arial" w:hAnsi="Arial" w:cs="Arial" w:hint="cs"/>
                <w:sz w:val="22"/>
                <w:szCs w:val="22"/>
                <w:rtl/>
              </w:rPr>
              <w:t>בעל  תואר  מקצועי  מוכר;</w:t>
            </w:r>
          </w:p>
          <w:p w:rsidR="00181D2D" w:rsidRPr="002B7BC6" w:rsidRDefault="00181D2D" w:rsidP="00181D2D">
            <w:pPr>
              <w:numPr>
                <w:ilvl w:val="3"/>
                <w:numId w:val="34"/>
              </w:numPr>
              <w:tabs>
                <w:tab w:val="num" w:pos="2232"/>
              </w:tabs>
              <w:overflowPunct/>
              <w:autoSpaceDE/>
              <w:autoSpaceDN/>
              <w:bidi/>
              <w:adjustRightInd/>
              <w:spacing w:line="360" w:lineRule="auto"/>
              <w:ind w:left="2232" w:hanging="900"/>
              <w:jc w:val="both"/>
              <w:textAlignment w:val="auto"/>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rtl/>
              </w:rPr>
              <w:t>.</w:t>
            </w:r>
          </w:p>
        </w:tc>
        <w:tc>
          <w:tcPr>
            <w:tcW w:w="2160" w:type="dxa"/>
            <w:tcBorders>
              <w:bottom w:val="double" w:sz="4" w:space="0" w:color="auto"/>
            </w:tcBorders>
            <w:vAlign w:val="center"/>
          </w:tcPr>
          <w:p w:rsidR="00181D2D" w:rsidRPr="002B7BC6" w:rsidRDefault="00181D2D" w:rsidP="00E53715">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181D2D" w:rsidRPr="002B7BC6" w:rsidTr="00E53715">
        <w:trPr>
          <w:cantSplit/>
          <w:trHeight w:val="1066"/>
        </w:trPr>
        <w:tc>
          <w:tcPr>
            <w:tcW w:w="6480" w:type="dxa"/>
            <w:tcBorders>
              <w:top w:val="double" w:sz="4" w:space="0" w:color="auto"/>
            </w:tcBorders>
          </w:tcPr>
          <w:p w:rsidR="00181D2D" w:rsidRPr="002B7BC6" w:rsidRDefault="00181D2D" w:rsidP="00181D2D">
            <w:pPr>
              <w:numPr>
                <w:ilvl w:val="1"/>
                <w:numId w:val="34"/>
              </w:numPr>
              <w:tabs>
                <w:tab w:val="num" w:pos="612"/>
              </w:tabs>
              <w:overflowPunct/>
              <w:autoSpaceDE/>
              <w:autoSpaceDN/>
              <w:bidi/>
              <w:adjustRightInd/>
              <w:spacing w:before="120" w:line="360" w:lineRule="auto"/>
              <w:ind w:left="1021" w:hanging="947"/>
              <w:textAlignment w:val="auto"/>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181D2D" w:rsidRPr="002B7BC6" w:rsidRDefault="00181D2D" w:rsidP="00E53715">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2B7BC6" w:rsidRDefault="00181D2D" w:rsidP="00181D2D">
            <w:pPr>
              <w:numPr>
                <w:ilvl w:val="2"/>
                <w:numId w:val="34"/>
              </w:numPr>
              <w:tabs>
                <w:tab w:val="left"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בעל תואר מקצועי מוכר;</w:t>
            </w:r>
          </w:p>
          <w:p w:rsidR="00181D2D" w:rsidRDefault="00181D2D" w:rsidP="00181D2D">
            <w:pPr>
              <w:numPr>
                <w:ilvl w:val="2"/>
                <w:numId w:val="34"/>
              </w:numPr>
              <w:tabs>
                <w:tab w:val="left"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81D2D" w:rsidRPr="002B7BC6" w:rsidRDefault="00181D2D" w:rsidP="00E53715">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181D2D" w:rsidRPr="002B7BC6" w:rsidRDefault="00181D2D" w:rsidP="00E53715">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181D2D" w:rsidRPr="002B7BC6" w:rsidRDefault="00181D2D" w:rsidP="00181D2D">
      <w:pPr>
        <w:rPr>
          <w:rFonts w:ascii="Arial" w:hAnsi="Arial" w:cs="Arial"/>
          <w:rtl/>
        </w:rPr>
      </w:pPr>
    </w:p>
    <w:p w:rsidR="00181D2D" w:rsidRPr="00876D75" w:rsidRDefault="00181D2D" w:rsidP="00181D2D">
      <w:pPr>
        <w:tabs>
          <w:tab w:val="num" w:pos="1020"/>
        </w:tabs>
        <w:spacing w:line="360" w:lineRule="auto"/>
        <w:ind w:left="430"/>
        <w:rPr>
          <w:rFonts w:ascii="Arial" w:hAnsi="Arial" w:cs="Arial"/>
          <w:sz w:val="22"/>
          <w:szCs w:val="22"/>
        </w:rPr>
      </w:pPr>
    </w:p>
    <w:p w:rsidR="00181D2D" w:rsidRPr="002B7BC6" w:rsidRDefault="00181D2D" w:rsidP="00181D2D">
      <w:pPr>
        <w:numPr>
          <w:ilvl w:val="0"/>
          <w:numId w:val="33"/>
        </w:numPr>
        <w:tabs>
          <w:tab w:val="num" w:pos="430"/>
        </w:tabs>
        <w:overflowPunct/>
        <w:autoSpaceDE/>
        <w:autoSpaceDN/>
        <w:bidi/>
        <w:adjustRightInd/>
        <w:spacing w:line="360" w:lineRule="auto"/>
        <w:textAlignment w:val="auto"/>
        <w:rPr>
          <w:rFonts w:ascii="Arial" w:hAnsi="Arial" w:cs="Arial"/>
          <w:b/>
          <w:bCs/>
          <w:sz w:val="26"/>
          <w:szCs w:val="26"/>
          <w:u w:val="single"/>
          <w:rtl/>
        </w:rPr>
      </w:pPr>
      <w:r w:rsidRPr="002B7BC6">
        <w:rPr>
          <w:rFonts w:ascii="Arial" w:hAnsi="Arial" w:cs="Arial"/>
          <w:b/>
          <w:bCs/>
          <w:sz w:val="26"/>
          <w:szCs w:val="26"/>
          <w:u w:val="single"/>
          <w:rtl/>
        </w:rPr>
        <w:br w:type="page"/>
      </w:r>
      <w:r w:rsidRPr="002B7BC6">
        <w:rPr>
          <w:rFonts w:ascii="Arial" w:hAnsi="Arial" w:cs="Arial"/>
          <w:b/>
          <w:bCs/>
          <w:sz w:val="26"/>
          <w:szCs w:val="26"/>
          <w:u w:val="single"/>
          <w:rtl/>
        </w:rPr>
        <w:lastRenderedPageBreak/>
        <w:t>מתכננים בעבודות בינוי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181D2D" w:rsidRPr="002B7BC6" w:rsidTr="00E53715">
        <w:trPr>
          <w:cantSplit/>
          <w:trHeight w:val="616"/>
          <w:tblHeader/>
        </w:trPr>
        <w:tc>
          <w:tcPr>
            <w:tcW w:w="6480" w:type="dxa"/>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181D2D" w:rsidRPr="002B7BC6" w:rsidTr="00E53715">
        <w:trPr>
          <w:cantSplit/>
          <w:trHeight w:val="3020"/>
        </w:trPr>
        <w:tc>
          <w:tcPr>
            <w:tcW w:w="6480" w:type="dxa"/>
          </w:tcPr>
          <w:p w:rsidR="00181D2D"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b/>
                <w:bCs/>
                <w:sz w:val="22"/>
                <w:szCs w:val="22"/>
                <w:u w:val="single"/>
              </w:rPr>
            </w:pPr>
            <w:r>
              <w:rPr>
                <w:rFonts w:ascii="Arial" w:hAnsi="Arial" w:cs="Arial" w:hint="cs"/>
                <w:b/>
                <w:bCs/>
                <w:sz w:val="22"/>
                <w:szCs w:val="22"/>
                <w:u w:val="single"/>
                <w:rtl/>
              </w:rPr>
              <w:t>מתכנן מומחה</w:t>
            </w:r>
          </w:p>
          <w:p w:rsidR="00181D2D" w:rsidRDefault="00181D2D" w:rsidP="00E53715">
            <w:pPr>
              <w:tabs>
                <w:tab w:val="num" w:pos="1020"/>
              </w:tabs>
              <w:spacing w:before="120" w:line="360"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181D2D" w:rsidRDefault="00181D2D" w:rsidP="00181D2D">
            <w:pPr>
              <w:numPr>
                <w:ilvl w:val="2"/>
                <w:numId w:val="33"/>
              </w:numPr>
              <w:tabs>
                <w:tab w:val="num" w:pos="720"/>
              </w:tabs>
              <w:overflowPunct/>
              <w:autoSpaceDE/>
              <w:autoSpaceDN/>
              <w:bidi/>
              <w:adjustRightInd/>
              <w:spacing w:line="360" w:lineRule="auto"/>
              <w:jc w:val="both"/>
              <w:textAlignment w:val="auto"/>
              <w:rPr>
                <w:rFonts w:ascii="Arial" w:hAnsi="Arial" w:cs="Arial"/>
                <w:sz w:val="22"/>
                <w:szCs w:val="22"/>
                <w:rtl/>
              </w:rPr>
            </w:pPr>
            <w:r>
              <w:rPr>
                <w:rFonts w:ascii="Arial" w:hAnsi="Arial" w:cs="Arial" w:hint="cs"/>
                <w:sz w:val="22"/>
                <w:szCs w:val="22"/>
                <w:rtl/>
              </w:rPr>
              <w:t xml:space="preserve">בעל תואר מהנדס או אדריכל או בעל תואר שני או שלישי או </w:t>
            </w:r>
            <w:proofErr w:type="spellStart"/>
            <w:r>
              <w:rPr>
                <w:rFonts w:ascii="Arial" w:hAnsi="Arial" w:cs="Arial" w:hint="cs"/>
                <w:sz w:val="22"/>
                <w:szCs w:val="22"/>
                <w:rtl/>
              </w:rPr>
              <w:t>פרופ</w:t>
            </w:r>
            <w:proofErr w:type="spellEnd"/>
            <w:r>
              <w:rPr>
                <w:rFonts w:ascii="Arial" w:hAnsi="Arial" w:cs="Arial" w:hint="cs"/>
                <w:sz w:val="22"/>
                <w:szCs w:val="22"/>
                <w:rtl/>
              </w:rPr>
              <w:t>';</w:t>
            </w:r>
          </w:p>
          <w:p w:rsidR="00181D2D" w:rsidRDefault="00181D2D" w:rsidP="00181D2D">
            <w:pPr>
              <w:numPr>
                <w:ilvl w:val="2"/>
                <w:numId w:val="33"/>
              </w:numPr>
              <w:tabs>
                <w:tab w:val="num" w:pos="720"/>
              </w:tabs>
              <w:overflowPunct/>
              <w:autoSpaceDE/>
              <w:autoSpaceDN/>
              <w:bidi/>
              <w:adjustRightInd/>
              <w:spacing w:line="360" w:lineRule="auto"/>
              <w:jc w:val="both"/>
              <w:textAlignment w:val="auto"/>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181D2D" w:rsidRPr="00953B46" w:rsidRDefault="00181D2D" w:rsidP="00181D2D">
            <w:pPr>
              <w:numPr>
                <w:ilvl w:val="2"/>
                <w:numId w:val="33"/>
              </w:numPr>
              <w:tabs>
                <w:tab w:val="num" w:pos="720"/>
              </w:tabs>
              <w:overflowPunct/>
              <w:autoSpaceDE/>
              <w:autoSpaceDN/>
              <w:bidi/>
              <w:adjustRightInd/>
              <w:spacing w:line="360" w:lineRule="auto"/>
              <w:jc w:val="both"/>
              <w:textAlignment w:val="auto"/>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181D2D" w:rsidRDefault="00181D2D" w:rsidP="00E53715">
            <w:pPr>
              <w:spacing w:line="360" w:lineRule="auto"/>
              <w:jc w:val="center"/>
              <w:rPr>
                <w:rFonts w:ascii="Arial" w:hAnsi="Arial" w:cs="Arial"/>
                <w:sz w:val="22"/>
                <w:szCs w:val="22"/>
                <w:rtl/>
              </w:rPr>
            </w:pPr>
            <w:r>
              <w:rPr>
                <w:rFonts w:ascii="Arial" w:hAnsi="Arial" w:cs="Arial" w:hint="cs"/>
                <w:sz w:val="22"/>
                <w:szCs w:val="22"/>
                <w:rtl/>
              </w:rPr>
              <w:t>עד 343 שקלים חדשים לשעה</w:t>
            </w:r>
          </w:p>
          <w:p w:rsidR="00181D2D" w:rsidRDefault="00181D2D" w:rsidP="00E53715">
            <w:pPr>
              <w:spacing w:line="360" w:lineRule="auto"/>
              <w:jc w:val="center"/>
              <w:rPr>
                <w:rFonts w:ascii="Arial" w:hAnsi="Arial" w:cs="Arial"/>
                <w:sz w:val="22"/>
                <w:szCs w:val="22"/>
                <w:rtl/>
              </w:rPr>
            </w:pPr>
          </w:p>
          <w:p w:rsidR="00181D2D" w:rsidRPr="002B7BC6" w:rsidRDefault="00181D2D" w:rsidP="00E53715">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181D2D" w:rsidRPr="002B7BC6" w:rsidTr="00E53715">
        <w:trPr>
          <w:cantSplit/>
          <w:trHeight w:val="3020"/>
        </w:trPr>
        <w:tc>
          <w:tcPr>
            <w:tcW w:w="6480" w:type="dxa"/>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181D2D" w:rsidRPr="002B7BC6" w:rsidRDefault="00181D2D" w:rsidP="00E53715">
            <w:pPr>
              <w:tabs>
                <w:tab w:val="left" w:pos="5334"/>
              </w:tabs>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181D2D" w:rsidRPr="002B7BC6" w:rsidRDefault="00181D2D" w:rsidP="00181D2D">
            <w:pPr>
              <w:numPr>
                <w:ilvl w:val="2"/>
                <w:numId w:val="33"/>
              </w:numPr>
              <w:tabs>
                <w:tab w:val="num" w:pos="720"/>
              </w:tabs>
              <w:overflowPunct/>
              <w:autoSpaceDE/>
              <w:autoSpaceDN/>
              <w:bidi/>
              <w:adjustRightInd/>
              <w:spacing w:line="360" w:lineRule="auto"/>
              <w:jc w:val="both"/>
              <w:textAlignment w:val="auto"/>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181D2D" w:rsidRPr="002B7BC6" w:rsidRDefault="00181D2D" w:rsidP="00181D2D">
            <w:pPr>
              <w:numPr>
                <w:ilvl w:val="2"/>
                <w:numId w:val="33"/>
              </w:numPr>
              <w:tabs>
                <w:tab w:val="num" w:pos="720"/>
              </w:tabs>
              <w:overflowPunct/>
              <w:autoSpaceDE/>
              <w:autoSpaceDN/>
              <w:bidi/>
              <w:adjustRightInd/>
              <w:spacing w:line="360" w:lineRule="auto"/>
              <w:jc w:val="both"/>
              <w:textAlignment w:val="auto"/>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181D2D" w:rsidRPr="002B7BC6" w:rsidRDefault="00181D2D" w:rsidP="00181D2D">
            <w:pPr>
              <w:numPr>
                <w:ilvl w:val="2"/>
                <w:numId w:val="33"/>
              </w:numPr>
              <w:overflowPunct/>
              <w:autoSpaceDE/>
              <w:autoSpaceDN/>
              <w:bidi/>
              <w:adjustRightInd/>
              <w:spacing w:line="360" w:lineRule="auto"/>
              <w:jc w:val="both"/>
              <w:textAlignment w:val="auto"/>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181D2D" w:rsidRPr="002B7BC6" w:rsidRDefault="00181D2D" w:rsidP="00E53715">
            <w:pPr>
              <w:spacing w:line="360" w:lineRule="auto"/>
              <w:jc w:val="center"/>
              <w:rPr>
                <w:rFonts w:ascii="Arial" w:hAnsi="Arial" w:cs="Arial"/>
                <w:sz w:val="22"/>
                <w:szCs w:val="22"/>
                <w:rtl/>
              </w:rPr>
            </w:pPr>
          </w:p>
          <w:p w:rsidR="00181D2D" w:rsidRPr="002B7BC6" w:rsidRDefault="00181D2D" w:rsidP="00E5371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RPr="002B7BC6" w:rsidTr="00E53715">
        <w:trPr>
          <w:cantSplit/>
          <w:trHeight w:val="4225"/>
        </w:trPr>
        <w:tc>
          <w:tcPr>
            <w:tcW w:w="6480" w:type="dxa"/>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2</w:t>
            </w:r>
          </w:p>
          <w:p w:rsidR="00181D2D" w:rsidRPr="002B7BC6" w:rsidRDefault="00181D2D" w:rsidP="00E53715">
            <w:pPr>
              <w:spacing w:line="360"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181D2D" w:rsidRPr="002B7BC6" w:rsidRDefault="00181D2D" w:rsidP="00181D2D">
            <w:pPr>
              <w:numPr>
                <w:ilvl w:val="2"/>
                <w:numId w:val="33"/>
              </w:numPr>
              <w:tabs>
                <w:tab w:val="num" w:pos="360"/>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3"/>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מרכז צוות בעל תואר אקדמאי;</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3"/>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מרכז צוות הנדסאי/טכנאי;</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RPr="002B7BC6" w:rsidTr="00E53715">
        <w:trPr>
          <w:cantSplit/>
          <w:trHeight w:val="1885"/>
        </w:trPr>
        <w:tc>
          <w:tcPr>
            <w:tcW w:w="6480" w:type="dxa"/>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181D2D" w:rsidRPr="002B7BC6" w:rsidRDefault="00181D2D" w:rsidP="00E53715">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181D2D" w:rsidRPr="002B7BC6" w:rsidRDefault="00181D2D" w:rsidP="00181D2D">
            <w:pPr>
              <w:numPr>
                <w:ilvl w:val="2"/>
                <w:numId w:val="33"/>
              </w:numPr>
              <w:tabs>
                <w:tab w:val="num" w:pos="720"/>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תואר אקדמאי;</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3"/>
              </w:numPr>
              <w:tabs>
                <w:tab w:val="num" w:pos="720"/>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181D2D" w:rsidRPr="002B7BC6" w:rsidRDefault="00181D2D" w:rsidP="00181D2D">
            <w:pPr>
              <w:numPr>
                <w:ilvl w:val="3"/>
                <w:numId w:val="33"/>
              </w:numPr>
              <w:tabs>
                <w:tab w:val="num" w:pos="1332"/>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הנדסאי/טכנאי בכיר;</w:t>
            </w:r>
          </w:p>
          <w:p w:rsidR="00181D2D" w:rsidRPr="002B7BC6" w:rsidRDefault="00181D2D" w:rsidP="00181D2D">
            <w:pPr>
              <w:numPr>
                <w:ilvl w:val="3"/>
                <w:numId w:val="33"/>
              </w:numPr>
              <w:tabs>
                <w:tab w:val="num" w:pos="1332"/>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194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RPr="002B7BC6" w:rsidTr="00E53715">
        <w:trPr>
          <w:cantSplit/>
          <w:trHeight w:val="3639"/>
        </w:trPr>
        <w:tc>
          <w:tcPr>
            <w:tcW w:w="6480" w:type="dxa"/>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lastRenderedPageBreak/>
              <w:t>מתכנן 4</w:t>
            </w:r>
          </w:p>
          <w:p w:rsidR="00181D2D" w:rsidRPr="002B7BC6" w:rsidRDefault="00181D2D" w:rsidP="00E53715">
            <w:pPr>
              <w:spacing w:line="360"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181D2D" w:rsidRPr="002B7BC6" w:rsidRDefault="00181D2D" w:rsidP="00181D2D">
            <w:pPr>
              <w:numPr>
                <w:ilvl w:val="2"/>
                <w:numId w:val="33"/>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תואר אקדמאי;</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81D2D" w:rsidRPr="002B7BC6" w:rsidRDefault="00181D2D" w:rsidP="00E53715">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181D2D" w:rsidRPr="002B7BC6" w:rsidRDefault="00181D2D" w:rsidP="00181D2D">
            <w:pPr>
              <w:numPr>
                <w:ilvl w:val="2"/>
                <w:numId w:val="33"/>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Pr>
            </w:pPr>
            <w:r w:rsidRPr="002B7BC6">
              <w:rPr>
                <w:rFonts w:ascii="Arial" w:hAnsi="Arial" w:cs="Arial" w:hint="cs"/>
                <w:sz w:val="22"/>
                <w:szCs w:val="22"/>
                <w:rtl/>
              </w:rPr>
              <w:t>הנדסאי/טכנאי או בעל תואר מקצועי מוכר;</w:t>
            </w:r>
          </w:p>
          <w:p w:rsidR="00181D2D" w:rsidRPr="002B7BC6" w:rsidRDefault="00181D2D" w:rsidP="00181D2D">
            <w:pPr>
              <w:numPr>
                <w:ilvl w:val="3"/>
                <w:numId w:val="33"/>
              </w:numPr>
              <w:tabs>
                <w:tab w:val="num" w:pos="2232"/>
              </w:tabs>
              <w:overflowPunct/>
              <w:autoSpaceDE/>
              <w:autoSpaceDN/>
              <w:bidi/>
              <w:adjustRightInd/>
              <w:spacing w:line="360" w:lineRule="auto"/>
              <w:ind w:left="2232" w:hanging="900"/>
              <w:jc w:val="both"/>
              <w:textAlignment w:val="auto"/>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181D2D" w:rsidRPr="002B7BC6" w:rsidRDefault="00181D2D" w:rsidP="00E53715">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181D2D" w:rsidRPr="002B7BC6" w:rsidTr="00E53715">
        <w:trPr>
          <w:cantSplit/>
          <w:trHeight w:val="1066"/>
        </w:trPr>
        <w:tc>
          <w:tcPr>
            <w:tcW w:w="6480" w:type="dxa"/>
          </w:tcPr>
          <w:p w:rsidR="00181D2D" w:rsidRPr="002B7BC6" w:rsidRDefault="00181D2D" w:rsidP="00181D2D">
            <w:pPr>
              <w:numPr>
                <w:ilvl w:val="1"/>
                <w:numId w:val="33"/>
              </w:numPr>
              <w:tabs>
                <w:tab w:val="num" w:pos="360"/>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hint="cs"/>
                <w:b/>
                <w:bCs/>
                <w:sz w:val="22"/>
                <w:szCs w:val="22"/>
                <w:u w:val="single"/>
                <w:rtl/>
              </w:rPr>
              <w:t>מתכנן 5</w:t>
            </w:r>
          </w:p>
          <w:p w:rsidR="00181D2D" w:rsidRPr="002B7BC6" w:rsidRDefault="00181D2D" w:rsidP="00E53715">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2"/>
                <w:numId w:val="33"/>
              </w:numPr>
              <w:tabs>
                <w:tab w:val="num" w:pos="612"/>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181D2D" w:rsidRPr="002B7BC6" w:rsidRDefault="00181D2D" w:rsidP="00181D2D">
            <w:pPr>
              <w:numPr>
                <w:ilvl w:val="2"/>
                <w:numId w:val="33"/>
              </w:numPr>
              <w:tabs>
                <w:tab w:val="num" w:pos="612"/>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181D2D" w:rsidRPr="002B7BC6" w:rsidRDefault="00181D2D" w:rsidP="00E53715">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110</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181D2D" w:rsidRPr="002B7BC6" w:rsidRDefault="00181D2D" w:rsidP="00181D2D">
      <w:pPr>
        <w:jc w:val="center"/>
        <w:rPr>
          <w:rFonts w:ascii="Arial" w:hAnsi="Arial" w:cs="Arial"/>
          <w:b/>
          <w:bCs/>
          <w:sz w:val="28"/>
          <w:szCs w:val="28"/>
          <w:u w:val="single"/>
          <w:rtl/>
        </w:rPr>
      </w:pPr>
    </w:p>
    <w:p w:rsidR="00181D2D" w:rsidRDefault="00181D2D" w:rsidP="00181D2D">
      <w:pPr>
        <w:tabs>
          <w:tab w:val="num" w:pos="1020"/>
        </w:tabs>
        <w:spacing w:line="360" w:lineRule="auto"/>
        <w:ind w:left="430"/>
        <w:rPr>
          <w:rFonts w:ascii="Arial" w:hAnsi="Arial" w:cs="Arial"/>
          <w:b/>
          <w:bCs/>
          <w:sz w:val="22"/>
          <w:szCs w:val="22"/>
          <w:u w:val="single"/>
          <w:rtl/>
        </w:rPr>
      </w:pPr>
    </w:p>
    <w:p w:rsidR="00181D2D" w:rsidRDefault="00181D2D" w:rsidP="00181D2D">
      <w:pPr>
        <w:tabs>
          <w:tab w:val="num" w:pos="1020"/>
        </w:tabs>
        <w:spacing w:line="360" w:lineRule="auto"/>
        <w:ind w:left="430"/>
        <w:rPr>
          <w:rFonts w:ascii="Arial" w:hAnsi="Arial" w:cs="Arial"/>
          <w:b/>
          <w:bCs/>
          <w:sz w:val="22"/>
          <w:szCs w:val="22"/>
          <w:u w:val="single"/>
          <w:rtl/>
        </w:rPr>
      </w:pPr>
    </w:p>
    <w:p w:rsidR="00181D2D" w:rsidRPr="002B7BC6" w:rsidRDefault="00181D2D" w:rsidP="00181D2D">
      <w:pPr>
        <w:ind w:left="430"/>
        <w:rPr>
          <w:rFonts w:ascii="Arial" w:hAnsi="Arial" w:cs="Arial"/>
          <w:b/>
          <w:bCs/>
          <w:sz w:val="28"/>
          <w:szCs w:val="28"/>
          <w:u w:val="single"/>
          <w:rtl/>
        </w:rPr>
      </w:pPr>
    </w:p>
    <w:p w:rsidR="00181D2D" w:rsidRDefault="00181D2D" w:rsidP="00181D2D">
      <w:pPr>
        <w:numPr>
          <w:ilvl w:val="0"/>
          <w:numId w:val="33"/>
        </w:numPr>
        <w:tabs>
          <w:tab w:val="num" w:pos="430"/>
        </w:tabs>
        <w:overflowPunct/>
        <w:autoSpaceDE/>
        <w:autoSpaceDN/>
        <w:bidi/>
        <w:adjustRightInd/>
        <w:spacing w:line="360" w:lineRule="auto"/>
        <w:ind w:left="430" w:hanging="430"/>
        <w:textAlignment w:val="auto"/>
        <w:rPr>
          <w:rFonts w:ascii="Arial" w:hAnsi="Arial" w:cs="Arial"/>
          <w:b/>
          <w:bCs/>
          <w:sz w:val="26"/>
          <w:szCs w:val="26"/>
          <w:u w:val="single"/>
        </w:rPr>
      </w:pPr>
      <w:r w:rsidRPr="002B7BC6">
        <w:rPr>
          <w:rFonts w:ascii="Arial" w:hAnsi="Arial" w:cs="Arial"/>
          <w:b/>
          <w:bCs/>
          <w:sz w:val="28"/>
          <w:szCs w:val="28"/>
          <w:u w:val="single"/>
          <w:rtl/>
        </w:rPr>
        <w:br w:type="page"/>
      </w:r>
      <w:r>
        <w:rPr>
          <w:rFonts w:ascii="Arial" w:hAnsi="Arial" w:cs="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81D2D" w:rsidTr="00E53715">
        <w:trPr>
          <w:cantSplit/>
          <w:trHeight w:val="631"/>
          <w:tblHeader/>
        </w:trPr>
        <w:tc>
          <w:tcPr>
            <w:tcW w:w="6480" w:type="dxa"/>
            <w:tcBorders>
              <w:bottom w:val="double" w:sz="4"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181D2D" w:rsidTr="00E53715">
        <w:trPr>
          <w:cantSplit/>
          <w:trHeight w:val="3020"/>
        </w:trPr>
        <w:tc>
          <w:tcPr>
            <w:tcW w:w="6480" w:type="dxa"/>
            <w:tcBorders>
              <w:top w:val="double" w:sz="4" w:space="0" w:color="auto"/>
              <w:bottom w:val="double" w:sz="4" w:space="0" w:color="auto"/>
            </w:tcBorders>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181D2D" w:rsidRPr="002B7BC6" w:rsidRDefault="00181D2D" w:rsidP="00E53715">
            <w:pPr>
              <w:spacing w:line="360" w:lineRule="auto"/>
              <w:ind w:left="612"/>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867708" w:rsidRDefault="00181D2D" w:rsidP="00181D2D">
            <w:pPr>
              <w:pStyle w:val="ae"/>
              <w:numPr>
                <w:ilvl w:val="0"/>
                <w:numId w:val="34"/>
              </w:numPr>
              <w:overflowPunct/>
              <w:autoSpaceDE/>
              <w:autoSpaceDN/>
              <w:bidi/>
              <w:adjustRightInd/>
              <w:spacing w:line="360" w:lineRule="auto"/>
              <w:jc w:val="both"/>
              <w:textAlignment w:val="auto"/>
              <w:rPr>
                <w:rFonts w:ascii="Arial" w:hAnsi="Arial" w:cs="Arial"/>
                <w:vanish/>
                <w:sz w:val="22"/>
                <w:szCs w:val="22"/>
                <w:rtl/>
              </w:rPr>
            </w:pPr>
          </w:p>
          <w:p w:rsidR="00181D2D" w:rsidRPr="00867708" w:rsidRDefault="00181D2D" w:rsidP="00181D2D">
            <w:pPr>
              <w:pStyle w:val="ae"/>
              <w:numPr>
                <w:ilvl w:val="0"/>
                <w:numId w:val="34"/>
              </w:numPr>
              <w:overflowPunct/>
              <w:autoSpaceDE/>
              <w:autoSpaceDN/>
              <w:bidi/>
              <w:adjustRightInd/>
              <w:spacing w:line="360" w:lineRule="auto"/>
              <w:jc w:val="both"/>
              <w:textAlignment w:val="auto"/>
              <w:rPr>
                <w:rFonts w:ascii="Arial" w:hAnsi="Arial" w:cs="Arial"/>
                <w:vanish/>
                <w:sz w:val="22"/>
                <w:szCs w:val="22"/>
                <w:rtl/>
              </w:rPr>
            </w:pPr>
          </w:p>
          <w:p w:rsidR="00181D2D" w:rsidRPr="00867708" w:rsidRDefault="00181D2D" w:rsidP="00181D2D">
            <w:pPr>
              <w:pStyle w:val="ae"/>
              <w:numPr>
                <w:ilvl w:val="1"/>
                <w:numId w:val="34"/>
              </w:numPr>
              <w:overflowPunct/>
              <w:autoSpaceDE/>
              <w:autoSpaceDN/>
              <w:bidi/>
              <w:adjustRightInd/>
              <w:spacing w:line="360" w:lineRule="auto"/>
              <w:jc w:val="both"/>
              <w:textAlignment w:val="auto"/>
              <w:rPr>
                <w:rFonts w:ascii="Arial" w:hAnsi="Arial" w:cs="Arial"/>
                <w:vanish/>
                <w:sz w:val="22"/>
                <w:szCs w:val="22"/>
                <w:rtl/>
              </w:rPr>
            </w:pPr>
          </w:p>
          <w:p w:rsidR="00181D2D" w:rsidRPr="002B7BC6" w:rsidRDefault="00181D2D" w:rsidP="00181D2D">
            <w:pPr>
              <w:numPr>
                <w:ilvl w:val="2"/>
                <w:numId w:val="34"/>
              </w:numPr>
              <w:tabs>
                <w:tab w:val="clear" w:pos="1757"/>
                <w:tab w:val="num" w:pos="1349"/>
              </w:tabs>
              <w:overflowPunct/>
              <w:autoSpaceDE/>
              <w:autoSpaceDN/>
              <w:bidi/>
              <w:adjustRightInd/>
              <w:spacing w:line="360" w:lineRule="auto"/>
              <w:ind w:left="1349"/>
              <w:jc w:val="both"/>
              <w:textAlignment w:val="auto"/>
              <w:rPr>
                <w:rFonts w:ascii="Arial" w:hAnsi="Arial" w:cs="Arial"/>
                <w:sz w:val="22"/>
                <w:szCs w:val="22"/>
              </w:rPr>
            </w:pPr>
            <w:r w:rsidRPr="002B7BC6">
              <w:rPr>
                <w:rFonts w:ascii="Arial" w:hAnsi="Arial" w:cs="Arial"/>
                <w:sz w:val="22"/>
                <w:szCs w:val="22"/>
                <w:rtl/>
              </w:rPr>
              <w:t>בעל תואר שני או שלישי</w:t>
            </w:r>
            <w:r w:rsidRPr="002B7BC6">
              <w:rPr>
                <w:rFonts w:ascii="Arial" w:hAnsi="Arial" w:cs="Arial" w:hint="cs"/>
                <w:sz w:val="22"/>
                <w:szCs w:val="22"/>
                <w:rtl/>
              </w:rPr>
              <w:t>;</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jc w:val="both"/>
              <w:textAlignment w:val="auto"/>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Pr>
                <w:rFonts w:ascii="Arial" w:hAnsi="Arial" w:cs="Arial" w:hint="cs"/>
                <w:sz w:val="22"/>
                <w:szCs w:val="22"/>
                <w:rtl/>
              </w:rPr>
              <w:t>, מתוכן לפחות 7 שנות ניסיון בניהול סיכונים</w:t>
            </w:r>
          </w:p>
          <w:p w:rsidR="00181D2D" w:rsidRPr="002B7BC6" w:rsidRDefault="00181D2D" w:rsidP="00181D2D">
            <w:pPr>
              <w:numPr>
                <w:ilvl w:val="2"/>
                <w:numId w:val="34"/>
              </w:numPr>
              <w:tabs>
                <w:tab w:val="num" w:pos="1332"/>
              </w:tabs>
              <w:overflowPunct/>
              <w:autoSpaceDE/>
              <w:autoSpaceDN/>
              <w:bidi/>
              <w:adjustRightInd/>
              <w:spacing w:line="360" w:lineRule="auto"/>
              <w:ind w:left="1332" w:hanging="720"/>
              <w:jc w:val="both"/>
              <w:textAlignment w:val="auto"/>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181D2D" w:rsidRPr="002B7BC6" w:rsidRDefault="00181D2D" w:rsidP="00E53715">
            <w:pPr>
              <w:spacing w:line="360" w:lineRule="auto"/>
              <w:jc w:val="center"/>
              <w:rPr>
                <w:rFonts w:ascii="Arial" w:hAnsi="Arial" w:cs="Arial"/>
                <w:sz w:val="22"/>
                <w:szCs w:val="22"/>
                <w:rtl/>
              </w:rPr>
            </w:pPr>
          </w:p>
          <w:p w:rsidR="00181D2D" w:rsidRPr="002B7BC6" w:rsidRDefault="00181D2D" w:rsidP="00E5371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181D2D" w:rsidTr="00E53715">
        <w:trPr>
          <w:cantSplit/>
          <w:trHeight w:val="4225"/>
        </w:trPr>
        <w:tc>
          <w:tcPr>
            <w:tcW w:w="6480" w:type="dxa"/>
            <w:tcBorders>
              <w:top w:val="double" w:sz="4" w:space="0" w:color="auto"/>
              <w:bottom w:val="double" w:sz="4" w:space="0" w:color="auto"/>
            </w:tcBorders>
          </w:tcPr>
          <w:p w:rsidR="00181D2D"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181D2D" w:rsidRPr="002B7BC6" w:rsidRDefault="00181D2D" w:rsidP="00E53715">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181D2D" w:rsidRPr="002B7BC6" w:rsidRDefault="00181D2D" w:rsidP="00181D2D">
            <w:pPr>
              <w:numPr>
                <w:ilvl w:val="2"/>
                <w:numId w:val="33"/>
              </w:numPr>
              <w:tabs>
                <w:tab w:val="clear" w:pos="1757"/>
                <w:tab w:val="num" w:pos="1273"/>
              </w:tabs>
              <w:overflowPunct/>
              <w:autoSpaceDE/>
              <w:autoSpaceDN/>
              <w:bidi/>
              <w:adjustRightInd/>
              <w:spacing w:before="120" w:line="360" w:lineRule="auto"/>
              <w:ind w:hanging="1192"/>
              <w:jc w:val="both"/>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3"/>
              </w:numPr>
              <w:tabs>
                <w:tab w:val="clear" w:pos="1757"/>
                <w:tab w:val="num" w:pos="1273"/>
              </w:tabs>
              <w:overflowPunct/>
              <w:autoSpaceDE/>
              <w:autoSpaceDN/>
              <w:bidi/>
              <w:adjustRightInd/>
              <w:spacing w:before="120" w:line="360" w:lineRule="auto"/>
              <w:ind w:hanging="1192"/>
              <w:jc w:val="both"/>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267</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Tr="00E53715">
        <w:trPr>
          <w:cantSplit/>
          <w:trHeight w:val="1885"/>
        </w:trPr>
        <w:tc>
          <w:tcPr>
            <w:tcW w:w="6480" w:type="dxa"/>
            <w:tcBorders>
              <w:top w:val="double" w:sz="4" w:space="0" w:color="auto"/>
            </w:tcBorders>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181D2D" w:rsidRPr="002B7BC6" w:rsidRDefault="00181D2D" w:rsidP="00E53715">
            <w:pPr>
              <w:spacing w:line="360" w:lineRule="auto"/>
              <w:ind w:firstLine="612"/>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2B7BC6" w:rsidRDefault="00181D2D" w:rsidP="00181D2D">
            <w:pPr>
              <w:numPr>
                <w:ilvl w:val="2"/>
                <w:numId w:val="33"/>
              </w:numPr>
              <w:tabs>
                <w:tab w:val="clear" w:pos="1757"/>
                <w:tab w:val="num" w:pos="1273"/>
              </w:tabs>
              <w:overflowPunct/>
              <w:autoSpaceDE/>
              <w:autoSpaceDN/>
              <w:bidi/>
              <w:adjustRightInd/>
              <w:spacing w:line="360" w:lineRule="auto"/>
              <w:ind w:hanging="1192"/>
              <w:jc w:val="both"/>
              <w:textAlignment w:val="auto"/>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181D2D" w:rsidRPr="002B7BC6" w:rsidRDefault="00181D2D" w:rsidP="00181D2D">
            <w:pPr>
              <w:numPr>
                <w:ilvl w:val="2"/>
                <w:numId w:val="33"/>
              </w:numPr>
              <w:tabs>
                <w:tab w:val="clear" w:pos="1757"/>
                <w:tab w:val="num" w:pos="1273"/>
              </w:tabs>
              <w:overflowPunct/>
              <w:autoSpaceDE/>
              <w:autoSpaceDN/>
              <w:bidi/>
              <w:adjustRightInd/>
              <w:spacing w:line="360" w:lineRule="auto"/>
              <w:ind w:left="1273" w:hanging="708"/>
              <w:jc w:val="both"/>
              <w:textAlignment w:val="auto"/>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81D2D" w:rsidTr="00E53715">
        <w:trPr>
          <w:cantSplit/>
          <w:trHeight w:val="4035"/>
        </w:trPr>
        <w:tc>
          <w:tcPr>
            <w:tcW w:w="6480" w:type="dxa"/>
            <w:tcBorders>
              <w:bottom w:val="double" w:sz="4" w:space="0" w:color="auto"/>
            </w:tcBorders>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b/>
                <w:bCs/>
                <w:sz w:val="22"/>
                <w:szCs w:val="22"/>
                <w:u w:val="single"/>
              </w:rPr>
            </w:pPr>
            <w:r w:rsidRPr="002B7BC6">
              <w:rPr>
                <w:rFonts w:ascii="Arial" w:hAnsi="Arial" w:cs="Arial" w:hint="cs"/>
                <w:b/>
                <w:bCs/>
                <w:sz w:val="22"/>
                <w:szCs w:val="22"/>
                <w:u w:val="single"/>
                <w:rtl/>
              </w:rPr>
              <w:lastRenderedPageBreak/>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181D2D" w:rsidRPr="002B7BC6" w:rsidRDefault="00181D2D" w:rsidP="00E53715">
            <w:pPr>
              <w:spacing w:line="360" w:lineRule="auto"/>
              <w:ind w:left="397" w:firstLine="215"/>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181D2D" w:rsidRPr="002B7BC6" w:rsidRDefault="00181D2D" w:rsidP="00181D2D">
            <w:pPr>
              <w:numPr>
                <w:ilvl w:val="2"/>
                <w:numId w:val="33"/>
              </w:numPr>
              <w:tabs>
                <w:tab w:val="clear" w:pos="1757"/>
                <w:tab w:val="num" w:pos="1273"/>
              </w:tabs>
              <w:overflowPunct/>
              <w:autoSpaceDE/>
              <w:autoSpaceDN/>
              <w:bidi/>
              <w:adjustRightInd/>
              <w:spacing w:before="120" w:line="360" w:lineRule="auto"/>
              <w:ind w:hanging="1192"/>
              <w:jc w:val="both"/>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b/>
                <w:bCs/>
                <w:sz w:val="22"/>
                <w:szCs w:val="22"/>
              </w:rPr>
            </w:pPr>
            <w:r w:rsidRPr="002B7BC6">
              <w:rPr>
                <w:rFonts w:ascii="Arial" w:hAnsi="Arial" w:cs="Arial" w:hint="cs"/>
                <w:sz w:val="22"/>
                <w:szCs w:val="22"/>
                <w:rtl/>
              </w:rPr>
              <w:t>בעל תואר אקדמאי;</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81D2D" w:rsidRPr="002B7BC6" w:rsidRDefault="00181D2D" w:rsidP="00E5371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181D2D" w:rsidRPr="002B7BC6" w:rsidRDefault="00181D2D" w:rsidP="00181D2D">
            <w:pPr>
              <w:numPr>
                <w:ilvl w:val="2"/>
                <w:numId w:val="33"/>
              </w:numPr>
              <w:tabs>
                <w:tab w:val="clear" w:pos="1757"/>
                <w:tab w:val="num" w:pos="1273"/>
              </w:tabs>
              <w:overflowPunct/>
              <w:autoSpaceDE/>
              <w:autoSpaceDN/>
              <w:bidi/>
              <w:adjustRightInd/>
              <w:spacing w:before="120" w:line="360" w:lineRule="auto"/>
              <w:ind w:hanging="1192"/>
              <w:jc w:val="both"/>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81D2D" w:rsidRPr="00867708"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sz w:val="22"/>
                <w:szCs w:val="22"/>
              </w:rPr>
            </w:pPr>
            <w:r w:rsidRPr="002B7BC6">
              <w:rPr>
                <w:rFonts w:ascii="Arial" w:hAnsi="Arial" w:cs="Arial" w:hint="cs"/>
                <w:sz w:val="22"/>
                <w:szCs w:val="22"/>
                <w:rtl/>
              </w:rPr>
              <w:t>בעל  תואר  מקצועי  מוכר;</w:t>
            </w:r>
          </w:p>
          <w:p w:rsidR="00181D2D" w:rsidRPr="002B7BC6" w:rsidRDefault="00181D2D" w:rsidP="00181D2D">
            <w:pPr>
              <w:numPr>
                <w:ilvl w:val="3"/>
                <w:numId w:val="33"/>
              </w:numPr>
              <w:tabs>
                <w:tab w:val="clear" w:pos="2721"/>
                <w:tab w:val="num" w:pos="2266"/>
              </w:tabs>
              <w:overflowPunct/>
              <w:autoSpaceDE/>
              <w:autoSpaceDN/>
              <w:bidi/>
              <w:adjustRightInd/>
              <w:spacing w:line="360" w:lineRule="auto"/>
              <w:ind w:left="2266" w:hanging="993"/>
              <w:jc w:val="both"/>
              <w:textAlignment w:val="auto"/>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181D2D" w:rsidRPr="002B7BC6" w:rsidRDefault="00181D2D" w:rsidP="00E53715">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181D2D" w:rsidRPr="002B7BC6" w:rsidTr="00E53715">
        <w:trPr>
          <w:cantSplit/>
          <w:trHeight w:val="1066"/>
        </w:trPr>
        <w:tc>
          <w:tcPr>
            <w:tcW w:w="6480" w:type="dxa"/>
            <w:tcBorders>
              <w:top w:val="double" w:sz="4" w:space="0" w:color="auto"/>
            </w:tcBorders>
          </w:tcPr>
          <w:p w:rsidR="00181D2D" w:rsidRPr="002B7BC6" w:rsidRDefault="00181D2D" w:rsidP="00181D2D">
            <w:pPr>
              <w:numPr>
                <w:ilvl w:val="1"/>
                <w:numId w:val="33"/>
              </w:numPr>
              <w:tabs>
                <w:tab w:val="num" w:pos="612"/>
              </w:tabs>
              <w:overflowPunct/>
              <w:autoSpaceDE/>
              <w:autoSpaceDN/>
              <w:bidi/>
              <w:adjustRightInd/>
              <w:spacing w:before="120" w:line="360" w:lineRule="auto"/>
              <w:ind w:left="1021" w:hanging="947"/>
              <w:jc w:val="both"/>
              <w:textAlignment w:val="auto"/>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181D2D" w:rsidRPr="002B7BC6" w:rsidRDefault="00181D2D" w:rsidP="00E53715">
            <w:pPr>
              <w:spacing w:line="360" w:lineRule="auto"/>
              <w:ind w:left="612"/>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81D2D" w:rsidRPr="002B7BC6" w:rsidRDefault="00181D2D" w:rsidP="00181D2D">
            <w:pPr>
              <w:numPr>
                <w:ilvl w:val="2"/>
                <w:numId w:val="33"/>
              </w:numPr>
              <w:tabs>
                <w:tab w:val="clear" w:pos="1757"/>
                <w:tab w:val="num" w:pos="1273"/>
              </w:tabs>
              <w:overflowPunct/>
              <w:autoSpaceDE/>
              <w:autoSpaceDN/>
              <w:bidi/>
              <w:adjustRightInd/>
              <w:spacing w:line="360" w:lineRule="auto"/>
              <w:ind w:hanging="1192"/>
              <w:jc w:val="both"/>
              <w:textAlignment w:val="auto"/>
              <w:rPr>
                <w:rFonts w:ascii="Arial" w:hAnsi="Arial" w:cs="Arial"/>
                <w:sz w:val="22"/>
                <w:szCs w:val="22"/>
              </w:rPr>
            </w:pPr>
            <w:r w:rsidRPr="002B7BC6">
              <w:rPr>
                <w:rFonts w:ascii="Arial" w:hAnsi="Arial" w:cs="Arial" w:hint="cs"/>
                <w:sz w:val="22"/>
                <w:szCs w:val="22"/>
                <w:rtl/>
              </w:rPr>
              <w:t>בעל תואר מקצועי מוכר;</w:t>
            </w:r>
          </w:p>
          <w:p w:rsidR="00181D2D" w:rsidRDefault="00181D2D" w:rsidP="00181D2D">
            <w:pPr>
              <w:numPr>
                <w:ilvl w:val="2"/>
                <w:numId w:val="33"/>
              </w:numPr>
              <w:tabs>
                <w:tab w:val="clear" w:pos="1757"/>
                <w:tab w:val="num" w:pos="1273"/>
              </w:tabs>
              <w:overflowPunct/>
              <w:autoSpaceDE/>
              <w:autoSpaceDN/>
              <w:bidi/>
              <w:adjustRightInd/>
              <w:spacing w:line="360" w:lineRule="auto"/>
              <w:ind w:hanging="1192"/>
              <w:jc w:val="both"/>
              <w:textAlignment w:val="auto"/>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81D2D" w:rsidRPr="002B7BC6" w:rsidRDefault="00181D2D" w:rsidP="00E53715">
            <w:pPr>
              <w:tabs>
                <w:tab w:val="left" w:pos="1332"/>
              </w:tabs>
              <w:spacing w:line="360" w:lineRule="auto"/>
              <w:ind w:left="1332"/>
              <w:rPr>
                <w:rFonts w:ascii="Arial" w:hAnsi="Arial" w:cs="Arial"/>
                <w:sz w:val="22"/>
                <w:szCs w:val="22"/>
                <w:rtl/>
              </w:rPr>
            </w:pPr>
          </w:p>
        </w:tc>
        <w:tc>
          <w:tcPr>
            <w:tcW w:w="2160" w:type="dxa"/>
            <w:tcBorders>
              <w:top w:val="double" w:sz="4" w:space="0" w:color="auto"/>
            </w:tcBorders>
            <w:vAlign w:val="center"/>
          </w:tcPr>
          <w:p w:rsidR="00181D2D" w:rsidRPr="002B7BC6" w:rsidRDefault="00181D2D" w:rsidP="00E53715">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181D2D" w:rsidRDefault="00181D2D" w:rsidP="00181D2D">
      <w:pPr>
        <w:tabs>
          <w:tab w:val="num" w:pos="430"/>
        </w:tabs>
        <w:spacing w:line="360" w:lineRule="auto"/>
        <w:rPr>
          <w:rFonts w:ascii="Arial" w:hAnsi="Arial" w:cs="Arial"/>
          <w:b/>
          <w:bCs/>
          <w:sz w:val="22"/>
          <w:szCs w:val="22"/>
          <w:u w:val="single"/>
          <w:rtl/>
        </w:rPr>
      </w:pPr>
    </w:p>
    <w:p w:rsidR="00181D2D" w:rsidRPr="007E6505" w:rsidRDefault="00181D2D" w:rsidP="00181D2D">
      <w:pPr>
        <w:tabs>
          <w:tab w:val="num" w:pos="430"/>
        </w:tabs>
        <w:spacing w:line="360" w:lineRule="auto"/>
        <w:rPr>
          <w:rFonts w:ascii="Arial" w:hAnsi="Arial" w:cs="Arial"/>
          <w:b/>
          <w:bCs/>
          <w:sz w:val="22"/>
          <w:szCs w:val="22"/>
          <w:u w:val="single"/>
        </w:rPr>
      </w:pPr>
      <w:r>
        <w:rPr>
          <w:rFonts w:ascii="Arial" w:hAnsi="Arial" w:cs="Arial"/>
          <w:b/>
          <w:bCs/>
          <w:sz w:val="22"/>
          <w:szCs w:val="22"/>
          <w:u w:val="single"/>
          <w:rtl/>
        </w:rPr>
        <w:br w:type="page"/>
      </w:r>
    </w:p>
    <w:p w:rsidR="00181D2D" w:rsidRPr="002B7BC6" w:rsidRDefault="00181D2D" w:rsidP="00181D2D">
      <w:pPr>
        <w:numPr>
          <w:ilvl w:val="0"/>
          <w:numId w:val="33"/>
        </w:numPr>
        <w:tabs>
          <w:tab w:val="num" w:pos="430"/>
        </w:tabs>
        <w:overflowPunct/>
        <w:autoSpaceDE/>
        <w:autoSpaceDN/>
        <w:bidi/>
        <w:adjustRightInd/>
        <w:spacing w:line="360" w:lineRule="auto"/>
        <w:ind w:left="430" w:hanging="430"/>
        <w:textAlignment w:val="auto"/>
        <w:rPr>
          <w:rFonts w:ascii="Arial" w:hAnsi="Arial" w:cs="Arial"/>
          <w:b/>
          <w:bCs/>
          <w:sz w:val="26"/>
          <w:szCs w:val="26"/>
          <w:u w:val="single"/>
        </w:rPr>
      </w:pPr>
      <w:r w:rsidRPr="002B7BC6">
        <w:rPr>
          <w:rFonts w:ascii="Arial" w:hAnsi="Arial" w:cs="Arial" w:hint="cs"/>
          <w:b/>
          <w:bCs/>
          <w:sz w:val="26"/>
          <w:szCs w:val="26"/>
          <w:u w:val="single"/>
          <w:rtl/>
        </w:rPr>
        <w:lastRenderedPageBreak/>
        <w:t>שי</w:t>
      </w:r>
      <w:r w:rsidRPr="002B7BC6">
        <w:rPr>
          <w:rFonts w:ascii="Arial" w:hAnsi="Arial" w:cs="Arial"/>
          <w:b/>
          <w:bCs/>
          <w:sz w:val="26"/>
          <w:szCs w:val="26"/>
          <w:u w:val="single"/>
          <w:rtl/>
        </w:rPr>
        <w:t>רותים פסיכולוגיים</w:t>
      </w:r>
    </w:p>
    <w:p w:rsidR="00181D2D" w:rsidRPr="002B7BC6" w:rsidRDefault="00181D2D" w:rsidP="00181D2D">
      <w:pPr>
        <w:numPr>
          <w:ilvl w:val="1"/>
          <w:numId w:val="33"/>
        </w:numPr>
        <w:tabs>
          <w:tab w:val="num" w:pos="970"/>
        </w:tabs>
        <w:overflowPunct/>
        <w:autoSpaceDE/>
        <w:autoSpaceDN/>
        <w:bidi/>
        <w:adjustRightInd/>
        <w:spacing w:line="360" w:lineRule="auto"/>
        <w:textAlignment w:val="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1059" w:type="dxa"/>
        <w:tblLook w:val="01E0" w:firstRow="1" w:lastRow="1" w:firstColumn="1" w:lastColumn="1" w:noHBand="0" w:noVBand="0"/>
      </w:tblPr>
      <w:tblGrid>
        <w:gridCol w:w="919"/>
        <w:gridCol w:w="3201"/>
        <w:gridCol w:w="1303"/>
        <w:gridCol w:w="1304"/>
        <w:gridCol w:w="1304"/>
      </w:tblGrid>
      <w:tr w:rsidR="00181D2D" w:rsidTr="00E53715">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181D2D" w:rsidRPr="002B7BC6" w:rsidRDefault="00181D2D" w:rsidP="00E53715">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181D2D" w:rsidRPr="002B7BC6" w:rsidRDefault="00181D2D" w:rsidP="00E53715">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181D2D" w:rsidTr="00E53715">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181D2D" w:rsidRPr="002B7BC6" w:rsidRDefault="00181D2D" w:rsidP="00E53715">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181D2D" w:rsidRPr="002B7BC6" w:rsidRDefault="00181D2D" w:rsidP="00E53715">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181D2D" w:rsidRPr="002B7BC6" w:rsidRDefault="00181D2D" w:rsidP="00E53715">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181D2D" w:rsidTr="00E53715">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814"/>
              </w:tabs>
              <w:overflowPunct/>
              <w:autoSpaceDE/>
              <w:autoSpaceDN/>
              <w:bidi/>
              <w:adjustRightInd/>
              <w:spacing w:before="120" w:line="360" w:lineRule="auto"/>
              <w:ind w:left="0" w:firstLine="0"/>
              <w:textAlignment w:val="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181D2D" w:rsidRPr="002B7BC6" w:rsidRDefault="00181D2D" w:rsidP="00E53715">
            <w:pPr>
              <w:spacing w:before="120" w:line="360" w:lineRule="auto"/>
              <w:jc w:val="center"/>
              <w:rPr>
                <w:rFonts w:ascii="Arial" w:hAnsi="Arial" w:cs="Arial"/>
                <w:sz w:val="22"/>
                <w:szCs w:val="22"/>
                <w:rtl/>
              </w:rPr>
            </w:pPr>
            <w:r>
              <w:rPr>
                <w:rFonts w:ascii="Arial" w:hAnsi="Arial" w:cs="Arial" w:hint="cs"/>
                <w:rtl/>
              </w:rPr>
              <w:t>576</w:t>
            </w:r>
          </w:p>
        </w:tc>
        <w:tc>
          <w:tcPr>
            <w:tcW w:w="1304" w:type="dxa"/>
            <w:tcBorders>
              <w:top w:val="double" w:sz="4" w:space="0" w:color="auto"/>
              <w:left w:val="single" w:sz="6" w:space="0" w:color="auto"/>
              <w:bottom w:val="single" w:sz="6" w:space="0" w:color="auto"/>
              <w:right w:val="single" w:sz="6" w:space="0" w:color="auto"/>
            </w:tcBorders>
            <w:vAlign w:val="bottom"/>
          </w:tcPr>
          <w:p w:rsidR="00181D2D" w:rsidRPr="002B7BC6" w:rsidRDefault="00181D2D" w:rsidP="00E53715">
            <w:pPr>
              <w:spacing w:before="120" w:line="360" w:lineRule="auto"/>
              <w:jc w:val="center"/>
              <w:rPr>
                <w:rFonts w:ascii="Arial" w:hAnsi="Arial" w:cs="Arial"/>
                <w:sz w:val="22"/>
                <w:szCs w:val="22"/>
                <w:rtl/>
              </w:rPr>
            </w:pPr>
            <w:r>
              <w:rPr>
                <w:rFonts w:ascii="Arial" w:hAnsi="Arial" w:cs="Arial" w:hint="cs"/>
                <w:rtl/>
              </w:rPr>
              <w:t>674</w:t>
            </w:r>
          </w:p>
        </w:tc>
        <w:tc>
          <w:tcPr>
            <w:tcW w:w="1304" w:type="dxa"/>
            <w:tcBorders>
              <w:top w:val="double" w:sz="4" w:space="0" w:color="auto"/>
              <w:left w:val="single" w:sz="6" w:space="0" w:color="auto"/>
              <w:bottom w:val="single" w:sz="6" w:space="0" w:color="auto"/>
              <w:right w:val="double" w:sz="4" w:space="0" w:color="auto"/>
            </w:tcBorders>
            <w:vAlign w:val="bottom"/>
          </w:tcPr>
          <w:p w:rsidR="00181D2D" w:rsidRPr="002B7BC6" w:rsidRDefault="00181D2D" w:rsidP="00E53715">
            <w:pPr>
              <w:spacing w:before="120" w:line="360" w:lineRule="auto"/>
              <w:jc w:val="center"/>
              <w:rPr>
                <w:rFonts w:ascii="Arial" w:hAnsi="Arial" w:cs="Arial"/>
                <w:sz w:val="22"/>
                <w:szCs w:val="22"/>
                <w:rtl/>
              </w:rPr>
            </w:pPr>
            <w:r>
              <w:rPr>
                <w:rFonts w:ascii="Arial" w:hAnsi="Arial" w:cs="Arial"/>
              </w:rPr>
              <w:t>756</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920</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1079</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1208</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1266</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1483</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1660</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239</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269</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303</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287</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337</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377</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344</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404</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453</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287</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337</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377</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230</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269</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303</w:t>
            </w:r>
          </w:p>
        </w:tc>
      </w:tr>
      <w:tr w:rsidR="00181D2D" w:rsidTr="00E5371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81D2D" w:rsidRPr="002B7BC6" w:rsidRDefault="00181D2D" w:rsidP="00181D2D">
            <w:pPr>
              <w:numPr>
                <w:ilvl w:val="2"/>
                <w:numId w:val="33"/>
              </w:numPr>
              <w:tabs>
                <w:tab w:val="left" w:pos="43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287</w:t>
            </w:r>
          </w:p>
        </w:tc>
        <w:tc>
          <w:tcPr>
            <w:tcW w:w="1304" w:type="dxa"/>
            <w:tcBorders>
              <w:top w:val="single" w:sz="6" w:space="0" w:color="auto"/>
              <w:left w:val="single" w:sz="6" w:space="0" w:color="auto"/>
              <w:bottom w:val="single" w:sz="6"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337</w:t>
            </w:r>
          </w:p>
        </w:tc>
        <w:tc>
          <w:tcPr>
            <w:tcW w:w="1304" w:type="dxa"/>
            <w:tcBorders>
              <w:top w:val="single" w:sz="6" w:space="0" w:color="auto"/>
              <w:left w:val="single" w:sz="6" w:space="0" w:color="auto"/>
              <w:bottom w:val="single" w:sz="6"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377</w:t>
            </w:r>
          </w:p>
        </w:tc>
      </w:tr>
      <w:tr w:rsidR="00181D2D" w:rsidTr="00E53715">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181D2D" w:rsidRPr="002B7BC6" w:rsidRDefault="00181D2D" w:rsidP="00181D2D">
            <w:pPr>
              <w:numPr>
                <w:ilvl w:val="2"/>
                <w:numId w:val="33"/>
              </w:numPr>
              <w:tabs>
                <w:tab w:val="left" w:pos="610"/>
                <w:tab w:val="left" w:pos="814"/>
              </w:tabs>
              <w:overflowPunct/>
              <w:autoSpaceDE/>
              <w:autoSpaceDN/>
              <w:bidi/>
              <w:adjustRightInd/>
              <w:spacing w:line="360" w:lineRule="auto"/>
              <w:ind w:left="0" w:firstLine="0"/>
              <w:textAlignment w:val="auto"/>
              <w:rPr>
                <w:rFonts w:ascii="Arial" w:hAnsi="Arial" w:cs="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rsidR="00181D2D" w:rsidRPr="002B7BC6" w:rsidRDefault="00181D2D" w:rsidP="00E53715">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230</w:t>
            </w:r>
          </w:p>
        </w:tc>
        <w:tc>
          <w:tcPr>
            <w:tcW w:w="1304" w:type="dxa"/>
            <w:tcBorders>
              <w:top w:val="single" w:sz="6" w:space="0" w:color="auto"/>
              <w:left w:val="single" w:sz="6" w:space="0" w:color="auto"/>
              <w:bottom w:val="double" w:sz="4" w:space="0" w:color="auto"/>
              <w:right w:val="single" w:sz="6"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269</w:t>
            </w:r>
          </w:p>
        </w:tc>
        <w:tc>
          <w:tcPr>
            <w:tcW w:w="1304" w:type="dxa"/>
            <w:tcBorders>
              <w:top w:val="single" w:sz="6" w:space="0" w:color="auto"/>
              <w:left w:val="single" w:sz="6" w:space="0" w:color="auto"/>
              <w:bottom w:val="double" w:sz="4" w:space="0" w:color="auto"/>
              <w:right w:val="double" w:sz="4" w:space="0" w:color="auto"/>
            </w:tcBorders>
            <w:vAlign w:val="bottom"/>
          </w:tcPr>
          <w:p w:rsidR="00181D2D" w:rsidRPr="002B7BC6" w:rsidRDefault="00181D2D" w:rsidP="00E53715">
            <w:pPr>
              <w:spacing w:line="360" w:lineRule="auto"/>
              <w:jc w:val="center"/>
              <w:rPr>
                <w:rFonts w:ascii="Arial" w:hAnsi="Arial" w:cs="Arial"/>
                <w:sz w:val="22"/>
                <w:szCs w:val="22"/>
                <w:rtl/>
              </w:rPr>
            </w:pPr>
            <w:r>
              <w:rPr>
                <w:rFonts w:ascii="Arial" w:hAnsi="Arial" w:cs="Arial"/>
              </w:rPr>
              <w:t>303</w:t>
            </w:r>
          </w:p>
        </w:tc>
      </w:tr>
    </w:tbl>
    <w:p w:rsidR="00181D2D" w:rsidRPr="002B7BC6" w:rsidRDefault="00181D2D" w:rsidP="00181D2D">
      <w:pPr>
        <w:tabs>
          <w:tab w:val="left" w:pos="1150"/>
        </w:tabs>
        <w:ind w:left="-51"/>
        <w:rPr>
          <w:rFonts w:ascii="Arial" w:hAnsi="Arial" w:cs="Arial"/>
          <w:rtl/>
        </w:rPr>
      </w:pPr>
      <w:r w:rsidRPr="002B7BC6">
        <w:rPr>
          <w:rFonts w:ascii="Arial" w:hAnsi="Arial" w:cs="Arial"/>
          <w:rtl/>
        </w:rPr>
        <w:tab/>
      </w:r>
    </w:p>
    <w:p w:rsidR="00181D2D" w:rsidRPr="002B7BC6" w:rsidRDefault="00181D2D" w:rsidP="00181D2D">
      <w:pPr>
        <w:numPr>
          <w:ilvl w:val="1"/>
          <w:numId w:val="33"/>
        </w:numPr>
        <w:tabs>
          <w:tab w:val="num" w:pos="970"/>
        </w:tabs>
        <w:overflowPunct/>
        <w:autoSpaceDE/>
        <w:autoSpaceDN/>
        <w:bidi/>
        <w:adjustRightInd/>
        <w:spacing w:line="360" w:lineRule="auto"/>
        <w:ind w:left="970" w:hanging="540"/>
        <w:textAlignment w:val="auto"/>
        <w:rPr>
          <w:rFonts w:ascii="Arial" w:hAnsi="Arial" w:cs="Arial"/>
        </w:rPr>
      </w:pPr>
      <w:r w:rsidRPr="002B7BC6">
        <w:rPr>
          <w:rFonts w:ascii="Arial" w:hAnsi="Arial" w:cs="Arial" w:hint="cs"/>
          <w:b/>
          <w:bCs/>
          <w:sz w:val="22"/>
          <w:szCs w:val="22"/>
          <w:u w:val="single"/>
          <w:rtl/>
        </w:rPr>
        <w:t>הערות לתעריפי השירותים של פסיכולוגים:</w:t>
      </w:r>
    </w:p>
    <w:p w:rsidR="00181D2D" w:rsidRPr="002B7BC6" w:rsidRDefault="00181D2D" w:rsidP="00181D2D">
      <w:pPr>
        <w:numPr>
          <w:ilvl w:val="2"/>
          <w:numId w:val="33"/>
        </w:numPr>
        <w:tabs>
          <w:tab w:val="num" w:pos="1690"/>
        </w:tabs>
        <w:overflowPunct/>
        <w:autoSpaceDE/>
        <w:autoSpaceDN/>
        <w:bidi/>
        <w:adjustRightInd/>
        <w:spacing w:line="360" w:lineRule="auto"/>
        <w:ind w:left="1690" w:hanging="720"/>
        <w:jc w:val="both"/>
        <w:textAlignment w:val="auto"/>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אם נמשך הייעוץ יותר מ-1.5 שעות יהיה החישוב לפי תעריף של שעת טיפול הנכלל בסעיף 10.</w:t>
      </w:r>
    </w:p>
    <w:p w:rsidR="00181D2D" w:rsidRPr="002B7BC6" w:rsidRDefault="00181D2D" w:rsidP="00181D2D">
      <w:pPr>
        <w:numPr>
          <w:ilvl w:val="2"/>
          <w:numId w:val="33"/>
        </w:numPr>
        <w:tabs>
          <w:tab w:val="num" w:pos="1690"/>
        </w:tabs>
        <w:overflowPunct/>
        <w:autoSpaceDE/>
        <w:autoSpaceDN/>
        <w:bidi/>
        <w:adjustRightInd/>
        <w:spacing w:line="360" w:lineRule="auto"/>
        <w:ind w:left="1690" w:hanging="720"/>
        <w:jc w:val="both"/>
        <w:textAlignment w:val="auto"/>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181D2D" w:rsidRPr="002B7BC6" w:rsidRDefault="00181D2D" w:rsidP="00181D2D">
      <w:pPr>
        <w:spacing w:line="360" w:lineRule="auto"/>
        <w:jc w:val="both"/>
        <w:rPr>
          <w:rFonts w:ascii="Arial" w:hAnsi="Arial" w:cs="Arial"/>
          <w:sz w:val="22"/>
          <w:szCs w:val="22"/>
          <w:rtl/>
        </w:rPr>
      </w:pPr>
    </w:p>
    <w:p w:rsidR="00181D2D" w:rsidRPr="002B7BC6" w:rsidRDefault="00181D2D" w:rsidP="00181D2D">
      <w:pPr>
        <w:numPr>
          <w:ilvl w:val="0"/>
          <w:numId w:val="33"/>
        </w:numPr>
        <w:tabs>
          <w:tab w:val="num" w:pos="430"/>
        </w:tabs>
        <w:overflowPunct/>
        <w:autoSpaceDE/>
        <w:autoSpaceDN/>
        <w:bidi/>
        <w:adjustRightInd/>
        <w:spacing w:line="360" w:lineRule="auto"/>
        <w:ind w:left="430" w:hanging="430"/>
        <w:textAlignment w:val="auto"/>
        <w:rPr>
          <w:rFonts w:ascii="Arial" w:hAnsi="Arial" w:cs="Arial"/>
          <w:b/>
          <w:bCs/>
        </w:rPr>
      </w:pPr>
      <w:r w:rsidRPr="002B7BC6">
        <w:rPr>
          <w:rFonts w:ascii="Arial" w:hAnsi="Arial" w:cs="Arial"/>
          <w:b/>
          <w:bCs/>
          <w:sz w:val="26"/>
          <w:szCs w:val="26"/>
          <w:u w:val="single"/>
          <w:rtl/>
        </w:rPr>
        <w:br w:type="page"/>
      </w:r>
      <w:r w:rsidRPr="002B7BC6">
        <w:rPr>
          <w:rFonts w:ascii="Arial" w:hAnsi="Arial" w:cs="Arial" w:hint="cs"/>
          <w:b/>
          <w:bCs/>
          <w:sz w:val="26"/>
          <w:szCs w:val="26"/>
          <w:u w:val="single"/>
          <w:rtl/>
        </w:rPr>
        <w:lastRenderedPageBreak/>
        <w:t>ה</w:t>
      </w:r>
      <w:r w:rsidRPr="002B7BC6">
        <w:rPr>
          <w:rFonts w:ascii="Arial" w:hAnsi="Arial" w:cs="Arial"/>
          <w:b/>
          <w:bCs/>
          <w:sz w:val="26"/>
          <w:szCs w:val="26"/>
          <w:u w:val="single"/>
          <w:rtl/>
        </w:rPr>
        <w:t>תקשרות עם רואה חשבון</w:t>
      </w:r>
    </w:p>
    <w:p w:rsidR="00181D2D" w:rsidRPr="002B7BC6" w:rsidRDefault="00181D2D" w:rsidP="00181D2D">
      <w:pPr>
        <w:numPr>
          <w:ilvl w:val="1"/>
          <w:numId w:val="33"/>
        </w:numPr>
        <w:tabs>
          <w:tab w:val="num" w:pos="970"/>
          <w:tab w:val="num" w:pos="1440"/>
        </w:tabs>
        <w:overflowPunct/>
        <w:autoSpaceDE/>
        <w:autoSpaceDN/>
        <w:bidi/>
        <w:adjustRightInd/>
        <w:spacing w:line="360" w:lineRule="auto"/>
        <w:jc w:val="both"/>
        <w:textAlignment w:val="auto"/>
        <w:rPr>
          <w:rFonts w:ascii="Arial" w:hAnsi="Arial" w:cs="Arial"/>
          <w:b/>
          <w:bCs/>
          <w:sz w:val="22"/>
          <w:szCs w:val="22"/>
        </w:rPr>
      </w:pPr>
      <w:r w:rsidRPr="002B7BC6">
        <w:rPr>
          <w:rFonts w:ascii="Arial" w:hAnsi="Arial" w:cs="Arial"/>
          <w:b/>
          <w:bCs/>
          <w:sz w:val="22"/>
          <w:szCs w:val="22"/>
          <w:u w:val="single"/>
          <w:rtl/>
        </w:rPr>
        <w:t>התקשרות בתעריף שעתי</w:t>
      </w:r>
    </w:p>
    <w:p w:rsidR="00181D2D" w:rsidRPr="00BE781D" w:rsidRDefault="00181D2D" w:rsidP="00181D2D">
      <w:pPr>
        <w:pStyle w:val="a1"/>
        <w:numPr>
          <w:ilvl w:val="2"/>
          <w:numId w:val="33"/>
        </w:numPr>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241</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181D2D" w:rsidRDefault="00181D2D" w:rsidP="00181D2D"/>
    <w:p w:rsidR="00181D2D" w:rsidRDefault="00181D2D" w:rsidP="00181D2D">
      <w:pPr>
        <w:pStyle w:val="1"/>
        <w:rPr>
          <w:rtl/>
        </w:rPr>
      </w:pPr>
      <w:r>
        <w:rPr>
          <w:rFonts w:hint="cs"/>
          <w:rtl/>
        </w:rPr>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181D2D" w:rsidRPr="00C83F9A" w:rsidTr="00E5371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81D2D" w:rsidRPr="00C83F9A" w:rsidRDefault="00181D2D" w:rsidP="00E53715">
            <w:pPr>
              <w:pStyle w:val="af9"/>
              <w:rPr>
                <w:sz w:val="22"/>
                <w:rtl/>
              </w:rPr>
            </w:pPr>
            <w:r w:rsidRPr="00C83F9A">
              <w:rPr>
                <w:sz w:val="22"/>
                <w:rtl/>
              </w:rPr>
              <w:t xml:space="preserve">מהדורה </w:t>
            </w:r>
          </w:p>
          <w:p w:rsidR="00181D2D" w:rsidRPr="00C83F9A" w:rsidRDefault="00181D2D" w:rsidP="00E53715">
            <w:pPr>
              <w:pStyle w:val="af9"/>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181D2D" w:rsidRPr="00C83F9A" w:rsidRDefault="00181D2D" w:rsidP="00E53715">
            <w:pPr>
              <w:pStyle w:val="af9"/>
              <w:rPr>
                <w:sz w:val="22"/>
                <w:rtl/>
              </w:rPr>
            </w:pPr>
            <w:r w:rsidRPr="00C83F9A">
              <w:rPr>
                <w:sz w:val="22"/>
                <w:rtl/>
              </w:rPr>
              <w:t xml:space="preserve">תאריך </w:t>
            </w:r>
          </w:p>
          <w:p w:rsidR="00181D2D" w:rsidRPr="00C83F9A" w:rsidRDefault="00181D2D" w:rsidP="00E53715">
            <w:pPr>
              <w:pStyle w:val="af9"/>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181D2D" w:rsidRPr="00C83F9A" w:rsidRDefault="00181D2D" w:rsidP="00E53715">
            <w:pPr>
              <w:pStyle w:val="af9"/>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181D2D" w:rsidRPr="00C83F9A" w:rsidRDefault="00181D2D" w:rsidP="00E53715">
            <w:pPr>
              <w:pStyle w:val="af9"/>
              <w:rPr>
                <w:sz w:val="22"/>
                <w:rtl/>
              </w:rPr>
            </w:pPr>
            <w:r w:rsidRPr="00C83F9A">
              <w:rPr>
                <w:sz w:val="22"/>
                <w:rtl/>
              </w:rPr>
              <w:t>תיאור עדכון/נימוקים</w:t>
            </w:r>
          </w:p>
        </w:tc>
      </w:tr>
      <w:tr w:rsidR="00181D2D" w:rsidRPr="00C83F9A" w:rsidTr="00E53715">
        <w:trPr>
          <w:trHeight w:hRule="exact" w:val="454"/>
        </w:trPr>
        <w:tc>
          <w:tcPr>
            <w:tcW w:w="1418" w:type="dxa"/>
            <w:tcBorders>
              <w:top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עדכון תעריפים</w:t>
            </w:r>
          </w:p>
        </w:tc>
      </w:tr>
      <w:tr w:rsidR="00181D2D" w:rsidRPr="00C83F9A" w:rsidTr="00E53715">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הוספת תעריף מתכנן מומחה</w:t>
            </w:r>
          </w:p>
        </w:tc>
      </w:tr>
      <w:tr w:rsidR="00181D2D" w:rsidRPr="00C83F9A" w:rsidTr="00E53715">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עדכון תעריפים</w:t>
            </w:r>
          </w:p>
        </w:tc>
      </w:tr>
      <w:tr w:rsidR="00181D2D" w:rsidRPr="00C83F9A" w:rsidTr="00E53715">
        <w:trPr>
          <w:trHeight w:hRule="exact" w:val="671"/>
        </w:trPr>
        <w:tc>
          <w:tcPr>
            <w:tcW w:w="1418" w:type="dxa"/>
            <w:tcBorders>
              <w:top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right w:val="single" w:sz="4" w:space="0" w:color="auto"/>
            </w:tcBorders>
            <w:shd w:val="clear" w:color="auto" w:fill="auto"/>
            <w:vAlign w:val="center"/>
          </w:tcPr>
          <w:p w:rsidR="00181D2D" w:rsidRPr="00C83F9A" w:rsidRDefault="00181D2D" w:rsidP="00E53715">
            <w:pPr>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righ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סעיף 3</w:t>
            </w:r>
          </w:p>
        </w:tc>
        <w:tc>
          <w:tcPr>
            <w:tcW w:w="3119" w:type="dxa"/>
            <w:tcBorders>
              <w:top w:val="single" w:sz="4" w:space="0" w:color="auto"/>
              <w:left w:val="single" w:sz="4" w:space="0" w:color="auto"/>
            </w:tcBorders>
            <w:shd w:val="clear" w:color="auto" w:fill="auto"/>
            <w:vAlign w:val="center"/>
          </w:tcPr>
          <w:p w:rsidR="00181D2D" w:rsidRPr="00C83F9A" w:rsidRDefault="00181D2D" w:rsidP="00E53715">
            <w:pPr>
              <w:jc w:val="center"/>
              <w:rPr>
                <w:rFonts w:ascii="Arial" w:hAnsi="Arial" w:cs="Arial"/>
                <w:sz w:val="22"/>
                <w:szCs w:val="22"/>
                <w:rtl/>
              </w:rPr>
            </w:pPr>
            <w:r>
              <w:rPr>
                <w:rFonts w:ascii="Arial" w:hAnsi="Arial" w:cs="Arial" w:hint="cs"/>
                <w:sz w:val="22"/>
                <w:szCs w:val="22"/>
                <w:rtl/>
              </w:rPr>
              <w:t>הוספת תעריפים של שירותי יעוץ לניהול סיכונים</w:t>
            </w:r>
          </w:p>
        </w:tc>
      </w:tr>
    </w:tbl>
    <w:p w:rsidR="00181D2D" w:rsidRPr="002C4A30" w:rsidRDefault="00181D2D" w:rsidP="00181D2D">
      <w:pPr>
        <w:rPr>
          <w:rtl/>
        </w:rPr>
      </w:pPr>
    </w:p>
    <w:p w:rsidR="00181D2D" w:rsidRPr="00641A3E" w:rsidRDefault="00181D2D" w:rsidP="00181D2D">
      <w:pPr>
        <w:tabs>
          <w:tab w:val="num" w:pos="430"/>
        </w:tabs>
        <w:spacing w:line="360" w:lineRule="auto"/>
        <w:ind w:left="430" w:right="142" w:hanging="430"/>
        <w:jc w:val="both"/>
        <w:rPr>
          <w:rFonts w:ascii="Arial" w:hAnsi="Arial" w:cs="Arial"/>
          <w:sz w:val="22"/>
          <w:szCs w:val="22"/>
          <w:rtl/>
        </w:rPr>
      </w:pPr>
    </w:p>
    <w:p w:rsidR="00181D2D" w:rsidRPr="006A0B8B" w:rsidRDefault="00181D2D" w:rsidP="00181D2D">
      <w:pPr>
        <w:rPr>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181D2D" w:rsidRDefault="00181D2D" w:rsidP="00181D2D">
      <w:pPr>
        <w:pStyle w:val="a0"/>
        <w:numPr>
          <w:ilvl w:val="0"/>
          <w:numId w:val="0"/>
        </w:numPr>
        <w:tabs>
          <w:tab w:val="left" w:pos="2650"/>
        </w:tabs>
        <w:ind w:left="792" w:hanging="432"/>
        <w:rPr>
          <w:b/>
          <w:bCs/>
          <w:sz w:val="26"/>
          <w:szCs w:val="26"/>
          <w:rtl/>
        </w:rPr>
      </w:pPr>
    </w:p>
    <w:p w:rsidR="00DB4D4D" w:rsidRDefault="00DB4D4D" w:rsidP="00181D2D">
      <w:pPr>
        <w:bidi/>
        <w:spacing w:line="360" w:lineRule="auto"/>
        <w:ind w:left="45"/>
        <w:jc w:val="center"/>
        <w:rPr>
          <w:rFonts w:cs="David"/>
          <w:b/>
          <w:bCs/>
          <w:sz w:val="28"/>
          <w:szCs w:val="28"/>
          <w:u w:val="single"/>
          <w:rtl/>
        </w:rPr>
      </w:pPr>
      <w:r w:rsidRPr="00445093">
        <w:rPr>
          <w:rFonts w:cs="David" w:hint="cs"/>
          <w:b/>
          <w:bCs/>
          <w:sz w:val="28"/>
          <w:szCs w:val="28"/>
          <w:u w:val="single"/>
          <w:rtl/>
        </w:rPr>
        <w:t xml:space="preserve">נספח </w:t>
      </w:r>
      <w:r w:rsidR="00181D2D">
        <w:rPr>
          <w:rFonts w:cs="David" w:hint="cs"/>
          <w:b/>
          <w:bCs/>
          <w:sz w:val="28"/>
          <w:szCs w:val="28"/>
          <w:u w:val="single"/>
          <w:rtl/>
        </w:rPr>
        <w:t>ב</w:t>
      </w:r>
      <w:r w:rsidRPr="00445093">
        <w:rPr>
          <w:rFonts w:cs="David" w:hint="cs"/>
          <w:b/>
          <w:bCs/>
          <w:sz w:val="28"/>
          <w:szCs w:val="28"/>
          <w:u w:val="single"/>
          <w:rtl/>
        </w:rPr>
        <w:t>'</w:t>
      </w:r>
    </w:p>
    <w:p w:rsidR="008E0CD3" w:rsidRPr="00747A0D" w:rsidRDefault="008E0CD3" w:rsidP="00747A0D">
      <w:pPr>
        <w:bidi/>
        <w:spacing w:line="360" w:lineRule="auto"/>
        <w:ind w:left="45"/>
        <w:jc w:val="center"/>
        <w:rPr>
          <w:rFonts w:cs="David"/>
          <w:b/>
          <w:bCs/>
          <w:sz w:val="28"/>
          <w:szCs w:val="28"/>
          <w:u w:val="single"/>
          <w:rtl/>
        </w:rPr>
      </w:pPr>
    </w:p>
    <w:p w:rsidR="00360919" w:rsidRPr="00747A0D" w:rsidRDefault="00360919" w:rsidP="00747A0D">
      <w:pPr>
        <w:bidi/>
        <w:spacing w:line="360" w:lineRule="auto"/>
        <w:ind w:left="45"/>
        <w:jc w:val="center"/>
        <w:rPr>
          <w:rFonts w:cs="David"/>
          <w:b/>
          <w:bCs/>
          <w:sz w:val="28"/>
          <w:szCs w:val="28"/>
          <w:u w:val="single"/>
          <w:rtl/>
        </w:rPr>
      </w:pPr>
      <w:r w:rsidRPr="00747A0D">
        <w:rPr>
          <w:rFonts w:cs="David" w:hint="cs"/>
          <w:b/>
          <w:bCs/>
          <w:sz w:val="28"/>
          <w:szCs w:val="28"/>
          <w:u w:val="single"/>
          <w:rtl/>
        </w:rPr>
        <w:t>טופס פרופיל המציע</w:t>
      </w:r>
    </w:p>
    <w:p w:rsidR="00360919" w:rsidRDefault="00360919" w:rsidP="00360919">
      <w:pPr>
        <w:keepNext/>
        <w:bidi/>
        <w:ind w:hanging="51"/>
        <w:rPr>
          <w:rFonts w:cs="David"/>
          <w:b/>
          <w:bCs/>
          <w:sz w:val="24"/>
          <w:szCs w:val="24"/>
          <w:rtl/>
        </w:rPr>
      </w:pPr>
    </w:p>
    <w:p w:rsidR="00360919" w:rsidRPr="00620AA6" w:rsidRDefault="00620AA6" w:rsidP="00360919">
      <w:pPr>
        <w:keepNext/>
        <w:bidi/>
        <w:ind w:hanging="51"/>
        <w:rPr>
          <w:rFonts w:cs="David"/>
          <w:b/>
          <w:bCs/>
          <w:sz w:val="24"/>
          <w:szCs w:val="24"/>
          <w:u w:val="single"/>
          <w:rtl/>
        </w:rPr>
      </w:pPr>
      <w:r w:rsidRPr="00620AA6">
        <w:rPr>
          <w:rFonts w:cs="David" w:hint="cs"/>
          <w:b/>
          <w:bCs/>
          <w:sz w:val="24"/>
          <w:szCs w:val="24"/>
          <w:u w:val="single"/>
          <w:rtl/>
        </w:rPr>
        <w:t>כללי</w:t>
      </w:r>
      <w:r>
        <w:rPr>
          <w:rFonts w:cs="David" w:hint="cs"/>
          <w:b/>
          <w:bCs/>
          <w:sz w:val="24"/>
          <w:szCs w:val="24"/>
          <w:u w:val="single"/>
          <w:rtl/>
        </w:rPr>
        <w:t>:</w:t>
      </w:r>
    </w:p>
    <w:p w:rsidR="00360919" w:rsidRDefault="00360919" w:rsidP="00360919">
      <w:pPr>
        <w:keepNext/>
        <w:bidi/>
        <w:ind w:hanging="51"/>
        <w:rPr>
          <w:rFonts w:cs="David"/>
          <w:b/>
          <w:bCs/>
          <w:sz w:val="24"/>
          <w:szCs w:val="24"/>
          <w:rtl/>
        </w:rPr>
      </w:pPr>
    </w:p>
    <w:tbl>
      <w:tblPr>
        <w:tblpPr w:leftFromText="180" w:rightFromText="180" w:vertAnchor="text" w:horzAnchor="margin" w:tblpXSpec="right" w:tblpY="15"/>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5"/>
        <w:gridCol w:w="3595"/>
      </w:tblGrid>
      <w:tr w:rsidR="00360919" w:rsidRPr="005F4135" w:rsidTr="00620AA6">
        <w:tc>
          <w:tcPr>
            <w:tcW w:w="4735" w:type="dxa"/>
            <w:shd w:val="clear" w:color="auto" w:fill="FFFFFF" w:themeFill="background1"/>
          </w:tcPr>
          <w:p w:rsidR="00360919" w:rsidRPr="00596CDE" w:rsidRDefault="00360919" w:rsidP="008C1C3F">
            <w:pPr>
              <w:keepNext/>
              <w:tabs>
                <w:tab w:val="left" w:pos="567"/>
              </w:tabs>
              <w:bidi/>
              <w:spacing w:line="360" w:lineRule="auto"/>
              <w:jc w:val="center"/>
              <w:rPr>
                <w:rFonts w:ascii="Arial" w:hAnsi="Arial" w:cs="David"/>
                <w:b/>
                <w:bCs/>
                <w:sz w:val="24"/>
                <w:szCs w:val="24"/>
              </w:rPr>
            </w:pPr>
          </w:p>
        </w:tc>
        <w:tc>
          <w:tcPr>
            <w:tcW w:w="3595" w:type="dxa"/>
            <w:shd w:val="clear" w:color="auto" w:fill="FFFFFF" w:themeFill="background1"/>
          </w:tcPr>
          <w:p w:rsidR="00360919" w:rsidRPr="00596CDE" w:rsidRDefault="00360919" w:rsidP="008C1C3F">
            <w:pPr>
              <w:keepNext/>
              <w:tabs>
                <w:tab w:val="left" w:pos="567"/>
              </w:tabs>
              <w:bidi/>
              <w:spacing w:line="360" w:lineRule="auto"/>
              <w:jc w:val="center"/>
              <w:rPr>
                <w:rFonts w:ascii="Arial" w:hAnsi="Arial" w:cs="David"/>
                <w:b/>
                <w:bCs/>
                <w:sz w:val="24"/>
                <w:szCs w:val="24"/>
              </w:rPr>
            </w:pPr>
            <w:r>
              <w:rPr>
                <w:rFonts w:ascii="Arial" w:hAnsi="Arial" w:cs="David" w:hint="cs"/>
                <w:b/>
                <w:bCs/>
                <w:sz w:val="24"/>
                <w:szCs w:val="24"/>
                <w:rtl/>
              </w:rPr>
              <w:t>פירוט</w:t>
            </w: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sidRPr="00596CDE">
              <w:rPr>
                <w:rFonts w:ascii="Arial" w:hAnsi="Arial" w:cs="David"/>
                <w:sz w:val="24"/>
                <w:szCs w:val="24"/>
                <w:rtl/>
              </w:rPr>
              <w:t>שם המציע</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תאריך לידה</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80FFB" w:rsidRPr="005F4135" w:rsidTr="00620AA6">
        <w:tc>
          <w:tcPr>
            <w:tcW w:w="4735" w:type="dxa"/>
          </w:tcPr>
          <w:p w:rsidR="00380FFB" w:rsidRDefault="00380FFB"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מס' ת.ז</w:t>
            </w:r>
          </w:p>
        </w:tc>
        <w:tc>
          <w:tcPr>
            <w:tcW w:w="3595" w:type="dxa"/>
          </w:tcPr>
          <w:p w:rsidR="00380FFB" w:rsidRPr="00596CDE" w:rsidRDefault="00380FFB"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כתובת מגורים</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כתובת מרפאה / משרד</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טלפון נייד:</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טלפון במרפאה / משרד</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9E052B" w:rsidRPr="005F4135" w:rsidTr="00620AA6">
        <w:tc>
          <w:tcPr>
            <w:tcW w:w="4735" w:type="dxa"/>
          </w:tcPr>
          <w:p w:rsidR="009E052B" w:rsidRDefault="005E2C83"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מס' פקס</w:t>
            </w:r>
          </w:p>
        </w:tc>
        <w:tc>
          <w:tcPr>
            <w:tcW w:w="3595" w:type="dxa"/>
          </w:tcPr>
          <w:p w:rsidR="009E052B" w:rsidRPr="00596CDE" w:rsidRDefault="009E052B"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כתובת דוא"ל</w:t>
            </w:r>
            <w:r w:rsidRPr="00596CDE">
              <w:rPr>
                <w:rFonts w:ascii="Arial" w:hAnsi="Arial" w:cs="David"/>
                <w:sz w:val="24"/>
                <w:szCs w:val="24"/>
                <w:rtl/>
              </w:rPr>
              <w:t xml:space="preserve"> </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620AA6" w:rsidRPr="005F4135" w:rsidTr="00620AA6">
        <w:tc>
          <w:tcPr>
            <w:tcW w:w="4735" w:type="dxa"/>
          </w:tcPr>
          <w:p w:rsidR="00620AA6" w:rsidRDefault="00620AA6"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מקום העבודה והתפקיד נוכחי</w:t>
            </w:r>
          </w:p>
        </w:tc>
        <w:tc>
          <w:tcPr>
            <w:tcW w:w="3595" w:type="dxa"/>
          </w:tcPr>
          <w:p w:rsidR="00620AA6" w:rsidRPr="00596CDE" w:rsidRDefault="00620AA6" w:rsidP="008C1C3F">
            <w:pPr>
              <w:keepNext/>
              <w:tabs>
                <w:tab w:val="left" w:pos="567"/>
              </w:tabs>
              <w:bidi/>
              <w:spacing w:line="360" w:lineRule="auto"/>
              <w:rPr>
                <w:rFonts w:ascii="Arial" w:hAnsi="Arial" w:cs="David"/>
                <w:sz w:val="24"/>
                <w:szCs w:val="24"/>
              </w:rPr>
            </w:pPr>
          </w:p>
        </w:tc>
      </w:tr>
      <w:tr w:rsidR="00620AA6" w:rsidRPr="005F4135" w:rsidTr="00620AA6">
        <w:tc>
          <w:tcPr>
            <w:tcW w:w="4735" w:type="dxa"/>
          </w:tcPr>
          <w:p w:rsidR="00620AA6" w:rsidRPr="00626447" w:rsidRDefault="001561F8" w:rsidP="008C1C3F">
            <w:pPr>
              <w:keepNext/>
              <w:tabs>
                <w:tab w:val="left" w:pos="567"/>
              </w:tabs>
              <w:bidi/>
              <w:spacing w:line="360" w:lineRule="auto"/>
              <w:rPr>
                <w:rFonts w:ascii="Arial" w:hAnsi="Arial" w:cs="David"/>
                <w:b/>
                <w:bCs/>
                <w:sz w:val="24"/>
                <w:szCs w:val="24"/>
                <w:rtl/>
              </w:rPr>
            </w:pPr>
            <w:r w:rsidRPr="00626447">
              <w:rPr>
                <w:rFonts w:ascii="Arial" w:hAnsi="Arial" w:cs="David" w:hint="cs"/>
                <w:b/>
                <w:bCs/>
                <w:sz w:val="24"/>
                <w:szCs w:val="24"/>
                <w:rtl/>
              </w:rPr>
              <w:t>מספר שנות ניסיון ברפואה פנימית כרופא מומחה</w:t>
            </w:r>
            <w:r w:rsidR="00626447">
              <w:rPr>
                <w:rFonts w:ascii="Arial" w:hAnsi="Arial" w:cs="David" w:hint="cs"/>
                <w:b/>
                <w:bCs/>
                <w:sz w:val="24"/>
                <w:szCs w:val="24"/>
                <w:rtl/>
              </w:rPr>
              <w:t xml:space="preserve"> (הקף בעיגול)</w:t>
            </w:r>
          </w:p>
        </w:tc>
        <w:tc>
          <w:tcPr>
            <w:tcW w:w="3595" w:type="dxa"/>
          </w:tcPr>
          <w:p w:rsidR="00620AA6" w:rsidRDefault="00626447" w:rsidP="00626447">
            <w:pPr>
              <w:pStyle w:val="ae"/>
              <w:keepNext/>
              <w:numPr>
                <w:ilvl w:val="0"/>
                <w:numId w:val="36"/>
              </w:numPr>
              <w:tabs>
                <w:tab w:val="left" w:pos="567"/>
              </w:tabs>
              <w:bidi/>
              <w:spacing w:line="360" w:lineRule="auto"/>
              <w:rPr>
                <w:rFonts w:ascii="Arial" w:hAnsi="Arial" w:cs="David"/>
                <w:sz w:val="24"/>
                <w:szCs w:val="24"/>
              </w:rPr>
            </w:pPr>
            <w:r>
              <w:rPr>
                <w:rFonts w:ascii="Arial" w:hAnsi="Arial" w:cs="David" w:hint="cs"/>
                <w:sz w:val="24"/>
                <w:szCs w:val="24"/>
                <w:rtl/>
              </w:rPr>
              <w:t>5-10 שנות ניסיון</w:t>
            </w:r>
          </w:p>
          <w:p w:rsidR="00626447" w:rsidRDefault="00626447" w:rsidP="00626447">
            <w:pPr>
              <w:pStyle w:val="ae"/>
              <w:keepNext/>
              <w:numPr>
                <w:ilvl w:val="0"/>
                <w:numId w:val="36"/>
              </w:numPr>
              <w:tabs>
                <w:tab w:val="left" w:pos="567"/>
              </w:tabs>
              <w:bidi/>
              <w:spacing w:line="360" w:lineRule="auto"/>
              <w:rPr>
                <w:rFonts w:ascii="Arial" w:hAnsi="Arial" w:cs="David"/>
                <w:sz w:val="24"/>
                <w:szCs w:val="24"/>
              </w:rPr>
            </w:pPr>
            <w:r>
              <w:rPr>
                <w:rFonts w:ascii="Arial" w:hAnsi="Arial" w:cs="David" w:hint="cs"/>
                <w:sz w:val="24"/>
                <w:szCs w:val="24"/>
                <w:rtl/>
              </w:rPr>
              <w:t>10-15 שנות ניסיון</w:t>
            </w:r>
          </w:p>
          <w:p w:rsidR="00626447" w:rsidRDefault="00626447" w:rsidP="00626447">
            <w:pPr>
              <w:pStyle w:val="ae"/>
              <w:keepNext/>
              <w:numPr>
                <w:ilvl w:val="0"/>
                <w:numId w:val="36"/>
              </w:numPr>
              <w:tabs>
                <w:tab w:val="left" w:pos="567"/>
              </w:tabs>
              <w:bidi/>
              <w:spacing w:line="360" w:lineRule="auto"/>
              <w:rPr>
                <w:rFonts w:ascii="Arial" w:hAnsi="Arial" w:cs="David"/>
                <w:sz w:val="24"/>
                <w:szCs w:val="24"/>
              </w:rPr>
            </w:pPr>
            <w:r>
              <w:rPr>
                <w:rFonts w:ascii="Arial" w:hAnsi="Arial" w:cs="David" w:hint="cs"/>
                <w:sz w:val="24"/>
                <w:szCs w:val="24"/>
                <w:rtl/>
              </w:rPr>
              <w:t>15-20 שנות ניסיון</w:t>
            </w:r>
          </w:p>
          <w:p w:rsidR="00626447" w:rsidRPr="00626447" w:rsidRDefault="00626447" w:rsidP="00626447">
            <w:pPr>
              <w:pStyle w:val="ae"/>
              <w:keepNext/>
              <w:numPr>
                <w:ilvl w:val="0"/>
                <w:numId w:val="36"/>
              </w:numPr>
              <w:tabs>
                <w:tab w:val="left" w:pos="567"/>
              </w:tabs>
              <w:bidi/>
              <w:spacing w:line="360" w:lineRule="auto"/>
              <w:rPr>
                <w:rFonts w:ascii="Arial" w:hAnsi="Arial" w:cs="David"/>
                <w:sz w:val="24"/>
                <w:szCs w:val="24"/>
              </w:rPr>
            </w:pPr>
            <w:r>
              <w:rPr>
                <w:rFonts w:ascii="Arial" w:hAnsi="Arial" w:cs="David" w:hint="cs"/>
                <w:sz w:val="24"/>
                <w:szCs w:val="24"/>
                <w:rtl/>
              </w:rPr>
              <w:t>20 שנות ניסיון ומעלה</w:t>
            </w:r>
          </w:p>
        </w:tc>
      </w:tr>
      <w:tr w:rsidR="001561F8" w:rsidRPr="005F4135" w:rsidTr="00620AA6">
        <w:tc>
          <w:tcPr>
            <w:tcW w:w="4735" w:type="dxa"/>
          </w:tcPr>
          <w:p w:rsidR="001561F8" w:rsidRPr="00626447" w:rsidRDefault="001561F8" w:rsidP="008C1C3F">
            <w:pPr>
              <w:keepNext/>
              <w:tabs>
                <w:tab w:val="left" w:pos="567"/>
              </w:tabs>
              <w:bidi/>
              <w:spacing w:line="360" w:lineRule="auto"/>
              <w:rPr>
                <w:rFonts w:ascii="Arial" w:hAnsi="Arial" w:cs="David"/>
                <w:b/>
                <w:bCs/>
                <w:sz w:val="24"/>
                <w:szCs w:val="24"/>
                <w:rtl/>
              </w:rPr>
            </w:pPr>
            <w:r w:rsidRPr="00626447">
              <w:rPr>
                <w:rFonts w:ascii="Arial" w:hAnsi="Arial" w:cs="David" w:hint="cs"/>
                <w:b/>
                <w:bCs/>
                <w:sz w:val="24"/>
                <w:szCs w:val="24"/>
                <w:rtl/>
              </w:rPr>
              <w:t>מעמד מקצועי (הקף בעיגול)</w:t>
            </w:r>
          </w:p>
        </w:tc>
        <w:tc>
          <w:tcPr>
            <w:tcW w:w="3595" w:type="dxa"/>
          </w:tcPr>
          <w:p w:rsidR="001561F8" w:rsidRDefault="001561F8" w:rsidP="001561F8">
            <w:pPr>
              <w:pStyle w:val="ae"/>
              <w:keepNext/>
              <w:numPr>
                <w:ilvl w:val="0"/>
                <w:numId w:val="35"/>
              </w:numPr>
              <w:tabs>
                <w:tab w:val="left" w:pos="567"/>
              </w:tabs>
              <w:bidi/>
              <w:spacing w:line="360" w:lineRule="auto"/>
              <w:rPr>
                <w:rFonts w:ascii="Arial" w:hAnsi="Arial" w:cs="David"/>
                <w:sz w:val="24"/>
                <w:szCs w:val="24"/>
              </w:rPr>
            </w:pPr>
            <w:r>
              <w:rPr>
                <w:rFonts w:ascii="Arial" w:hAnsi="Arial" w:cs="David" w:hint="cs"/>
                <w:sz w:val="24"/>
                <w:szCs w:val="24"/>
                <w:rtl/>
              </w:rPr>
              <w:t xml:space="preserve">רופא מומחה </w:t>
            </w:r>
            <w:r>
              <w:rPr>
                <w:rFonts w:ascii="Arial" w:hAnsi="Arial" w:cs="David"/>
                <w:sz w:val="24"/>
                <w:szCs w:val="24"/>
                <w:rtl/>
              </w:rPr>
              <w:t>–</w:t>
            </w:r>
            <w:r>
              <w:rPr>
                <w:rFonts w:ascii="Arial" w:hAnsi="Arial" w:cs="David" w:hint="cs"/>
                <w:sz w:val="24"/>
                <w:szCs w:val="24"/>
                <w:rtl/>
              </w:rPr>
              <w:t xml:space="preserve"> עד רופא בכיר</w:t>
            </w:r>
          </w:p>
          <w:p w:rsidR="001561F8" w:rsidRPr="001561F8" w:rsidRDefault="001561F8" w:rsidP="001561F8">
            <w:pPr>
              <w:pStyle w:val="ae"/>
              <w:keepNext/>
              <w:numPr>
                <w:ilvl w:val="0"/>
                <w:numId w:val="35"/>
              </w:numPr>
              <w:tabs>
                <w:tab w:val="left" w:pos="567"/>
              </w:tabs>
              <w:bidi/>
              <w:spacing w:line="360" w:lineRule="auto"/>
              <w:rPr>
                <w:rFonts w:ascii="Arial" w:hAnsi="Arial" w:cs="David"/>
                <w:sz w:val="24"/>
                <w:szCs w:val="24"/>
              </w:rPr>
            </w:pPr>
            <w:r>
              <w:rPr>
                <w:rFonts w:ascii="Arial" w:hAnsi="Arial" w:cs="David" w:hint="cs"/>
                <w:sz w:val="24"/>
                <w:szCs w:val="24"/>
                <w:rtl/>
              </w:rPr>
              <w:t>מנהל מחלקה / סגן מנהל מחלקה</w:t>
            </w:r>
          </w:p>
        </w:tc>
      </w:tr>
    </w:tbl>
    <w:p w:rsidR="00360919" w:rsidRPr="003B1961"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8C1C3F">
      <w:pPr>
        <w:pStyle w:val="af4"/>
        <w:widowControl w:val="0"/>
        <w:spacing w:line="360" w:lineRule="auto"/>
        <w:rPr>
          <w:sz w:val="28"/>
          <w:szCs w:val="28"/>
          <w:u w:val="single"/>
          <w:rtl/>
        </w:rPr>
      </w:pPr>
    </w:p>
    <w:p w:rsidR="00360919" w:rsidRDefault="00360919" w:rsidP="00360919">
      <w:pPr>
        <w:pStyle w:val="af4"/>
        <w:widowControl w:val="0"/>
        <w:rPr>
          <w:sz w:val="28"/>
          <w:szCs w:val="28"/>
          <w:u w:val="single"/>
          <w:rtl/>
        </w:rPr>
      </w:pPr>
    </w:p>
    <w:p w:rsidR="00360919" w:rsidRDefault="00360919" w:rsidP="00360919">
      <w:pPr>
        <w:pStyle w:val="af4"/>
        <w:widowControl w:val="0"/>
        <w:rPr>
          <w:sz w:val="28"/>
          <w:szCs w:val="28"/>
          <w:u w:val="single"/>
          <w:rtl/>
        </w:rPr>
      </w:pPr>
    </w:p>
    <w:p w:rsidR="00360919" w:rsidRDefault="00360919" w:rsidP="00360919">
      <w:pPr>
        <w:pStyle w:val="af4"/>
        <w:widowControl w:val="0"/>
        <w:rPr>
          <w:sz w:val="28"/>
          <w:szCs w:val="28"/>
          <w:u w:val="single"/>
          <w:rtl/>
        </w:rPr>
      </w:pPr>
    </w:p>
    <w:p w:rsidR="00360919" w:rsidRPr="00620AA6" w:rsidRDefault="00360919" w:rsidP="00620AA6">
      <w:pPr>
        <w:keepNext/>
        <w:tabs>
          <w:tab w:val="left" w:pos="567"/>
        </w:tabs>
        <w:bidi/>
        <w:spacing w:line="360" w:lineRule="auto"/>
        <w:rPr>
          <w:rFonts w:ascii="Arial" w:hAnsi="Arial" w:cs="David"/>
          <w:sz w:val="24"/>
          <w:szCs w:val="24"/>
          <w:rtl/>
        </w:rPr>
      </w:pPr>
    </w:p>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b/>
          <w:bCs/>
          <w:sz w:val="24"/>
          <w:szCs w:val="24"/>
          <w:u w:val="single"/>
          <w:rtl/>
        </w:rPr>
        <w:t>השכלה</w:t>
      </w:r>
      <w:r w:rsidRPr="00620AA6">
        <w:rPr>
          <w:rFonts w:ascii="Arial" w:hAnsi="Arial" w:cs="David"/>
          <w:sz w:val="24"/>
          <w:szCs w:val="24"/>
          <w:rtl/>
        </w:rPr>
        <w:t xml:space="preserve">    </w:t>
      </w:r>
    </w:p>
    <w:tbl>
      <w:tblPr>
        <w:bidiVisual/>
        <w:tblW w:w="92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57"/>
        <w:gridCol w:w="1857"/>
        <w:gridCol w:w="1857"/>
        <w:gridCol w:w="2095"/>
        <w:gridCol w:w="1619"/>
      </w:tblGrid>
      <w:tr w:rsidR="00620AA6" w:rsidRPr="00620AA6" w:rsidTr="006B2911">
        <w:tc>
          <w:tcPr>
            <w:tcW w:w="1857" w:type="dxa"/>
            <w:shd w:val="clear" w:color="auto" w:fill="auto"/>
          </w:tcPr>
          <w:p w:rsidR="00620AA6" w:rsidRPr="00620AA6" w:rsidRDefault="00620AA6" w:rsidP="006B2911">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w:t>
            </w:r>
          </w:p>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שם המוסד ומ</w:t>
            </w:r>
            <w:r w:rsidR="006B2911">
              <w:rPr>
                <w:rFonts w:ascii="Arial" w:hAnsi="Arial" w:cs="David" w:hint="cs"/>
                <w:sz w:val="24"/>
                <w:szCs w:val="24"/>
                <w:rtl/>
              </w:rPr>
              <w:t>י</w:t>
            </w:r>
            <w:r w:rsidRPr="00620AA6">
              <w:rPr>
                <w:rFonts w:ascii="Arial" w:hAnsi="Arial" w:cs="David"/>
                <w:sz w:val="24"/>
                <w:szCs w:val="24"/>
                <w:rtl/>
              </w:rPr>
              <w:t>קומו</w:t>
            </w: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מספר שנות </w:t>
            </w:r>
          </w:p>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הלימודים</w:t>
            </w: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המקצוע/ההתמחות</w:t>
            </w: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התואר </w:t>
            </w:r>
          </w:p>
        </w:tc>
      </w:tr>
      <w:tr w:rsidR="00620AA6" w:rsidRPr="00620AA6" w:rsidTr="006B2911">
        <w:tc>
          <w:tcPr>
            <w:tcW w:w="1857" w:type="dxa"/>
            <w:shd w:val="clear" w:color="auto" w:fill="auto"/>
          </w:tcPr>
          <w:p w:rsidR="00620AA6" w:rsidRPr="00620AA6" w:rsidRDefault="006B2911" w:rsidP="00620AA6">
            <w:pPr>
              <w:keepNext/>
              <w:tabs>
                <w:tab w:val="left" w:pos="567"/>
              </w:tabs>
              <w:bidi/>
              <w:spacing w:line="360" w:lineRule="auto"/>
              <w:rPr>
                <w:rFonts w:ascii="Arial" w:hAnsi="Arial" w:cs="David"/>
                <w:sz w:val="24"/>
                <w:szCs w:val="24"/>
                <w:rtl/>
              </w:rPr>
            </w:pPr>
            <w:bookmarkStart w:id="14" w:name="Text22"/>
            <w:bookmarkStart w:id="15" w:name="Text23"/>
            <w:r>
              <w:rPr>
                <w:rFonts w:ascii="Arial" w:hAnsi="Arial" w:cs="David" w:hint="cs"/>
                <w:sz w:val="24"/>
                <w:szCs w:val="24"/>
                <w:rtl/>
              </w:rPr>
              <w:t>תואר ראשון</w:t>
            </w:r>
          </w:p>
          <w:p w:rsidR="00620AA6" w:rsidRPr="00620AA6" w:rsidRDefault="00620AA6" w:rsidP="00620AA6">
            <w:pPr>
              <w:keepNext/>
              <w:tabs>
                <w:tab w:val="left" w:pos="567"/>
              </w:tabs>
              <w:bidi/>
              <w:spacing w:line="360" w:lineRule="auto"/>
              <w:rPr>
                <w:rFonts w:ascii="Arial" w:hAnsi="Arial" w:cs="David"/>
                <w:sz w:val="24"/>
                <w:szCs w:val="24"/>
                <w:rtl/>
              </w:rPr>
            </w:pPr>
          </w:p>
        </w:tc>
        <w:bookmarkEnd w:id="14"/>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bookmarkEnd w:id="15"/>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Pr="00620AA6" w:rsidRDefault="006B2911" w:rsidP="00620AA6">
            <w:pPr>
              <w:keepNext/>
              <w:tabs>
                <w:tab w:val="left" w:pos="567"/>
              </w:tabs>
              <w:bidi/>
              <w:spacing w:line="360" w:lineRule="auto"/>
              <w:rPr>
                <w:rFonts w:ascii="Arial" w:hAnsi="Arial" w:cs="David"/>
                <w:sz w:val="24"/>
                <w:szCs w:val="24"/>
                <w:rtl/>
              </w:rPr>
            </w:pPr>
            <w:bookmarkStart w:id="16" w:name="Text26"/>
            <w:r>
              <w:rPr>
                <w:rFonts w:ascii="Arial" w:hAnsi="Arial" w:cs="David" w:hint="cs"/>
                <w:sz w:val="24"/>
                <w:szCs w:val="24"/>
                <w:rtl/>
              </w:rPr>
              <w:t>תואר שני</w:t>
            </w:r>
          </w:p>
          <w:p w:rsidR="00620AA6" w:rsidRPr="00620AA6" w:rsidRDefault="00620AA6" w:rsidP="00620AA6">
            <w:pPr>
              <w:keepNext/>
              <w:tabs>
                <w:tab w:val="left" w:pos="567"/>
              </w:tabs>
              <w:bidi/>
              <w:spacing w:line="360" w:lineRule="auto"/>
              <w:rPr>
                <w:rFonts w:ascii="Arial" w:hAnsi="Arial" w:cs="David"/>
                <w:sz w:val="24"/>
                <w:szCs w:val="24"/>
                <w:rtl/>
              </w:rPr>
            </w:pPr>
          </w:p>
        </w:tc>
        <w:bookmarkEnd w:id="16"/>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Pr="00620AA6" w:rsidRDefault="006B2911" w:rsidP="00620AA6">
            <w:pPr>
              <w:keepNext/>
              <w:tabs>
                <w:tab w:val="left" w:pos="567"/>
              </w:tabs>
              <w:bidi/>
              <w:spacing w:line="360" w:lineRule="auto"/>
              <w:rPr>
                <w:rFonts w:ascii="Arial" w:hAnsi="Arial" w:cs="David"/>
                <w:sz w:val="24"/>
                <w:szCs w:val="24"/>
                <w:rtl/>
              </w:rPr>
            </w:pPr>
            <w:r>
              <w:rPr>
                <w:rFonts w:ascii="Arial" w:hAnsi="Arial" w:cs="David" w:hint="cs"/>
                <w:sz w:val="24"/>
                <w:szCs w:val="24"/>
                <w:rtl/>
              </w:rPr>
              <w:t>תואר שלישי</w:t>
            </w:r>
          </w:p>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Default="00620AA6" w:rsidP="006B2911">
            <w:pPr>
              <w:keepNext/>
              <w:tabs>
                <w:tab w:val="left" w:pos="567"/>
              </w:tabs>
              <w:bidi/>
              <w:spacing w:line="360" w:lineRule="auto"/>
              <w:rPr>
                <w:rFonts w:ascii="Arial" w:hAnsi="Arial" w:cs="David"/>
                <w:sz w:val="24"/>
                <w:szCs w:val="24"/>
                <w:rtl/>
              </w:rPr>
            </w:pPr>
          </w:p>
          <w:p w:rsidR="006B2911" w:rsidRPr="00620AA6" w:rsidRDefault="006B2911" w:rsidP="006B2911">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bl>
    <w:p w:rsidR="008E0CD3" w:rsidRPr="00620AA6" w:rsidRDefault="008E0CD3" w:rsidP="00620AA6">
      <w:pPr>
        <w:keepNext/>
        <w:tabs>
          <w:tab w:val="left" w:pos="567"/>
        </w:tabs>
        <w:bidi/>
        <w:spacing w:line="360" w:lineRule="auto"/>
        <w:rPr>
          <w:rFonts w:ascii="Arial" w:hAnsi="Arial" w:cs="David"/>
          <w:sz w:val="24"/>
          <w:szCs w:val="24"/>
          <w:rtl/>
        </w:rPr>
      </w:pPr>
    </w:p>
    <w:p w:rsidR="008E0CD3" w:rsidRDefault="008E0CD3" w:rsidP="00620AA6">
      <w:pPr>
        <w:keepNext/>
        <w:tabs>
          <w:tab w:val="left" w:pos="567"/>
        </w:tabs>
        <w:bidi/>
        <w:spacing w:line="360" w:lineRule="auto"/>
        <w:rPr>
          <w:rFonts w:ascii="Arial" w:hAnsi="Arial" w:cs="David"/>
          <w:sz w:val="24"/>
          <w:szCs w:val="24"/>
          <w:rtl/>
        </w:rPr>
      </w:pPr>
    </w:p>
    <w:p w:rsidR="00547AE2" w:rsidRPr="00620AA6" w:rsidRDefault="00547AE2" w:rsidP="00166927">
      <w:pPr>
        <w:keepNext/>
        <w:tabs>
          <w:tab w:val="left" w:pos="567"/>
        </w:tabs>
        <w:bidi/>
        <w:spacing w:line="360" w:lineRule="auto"/>
        <w:rPr>
          <w:rFonts w:ascii="Arial" w:hAnsi="Arial" w:cs="David"/>
          <w:sz w:val="24"/>
          <w:szCs w:val="24"/>
          <w:rtl/>
        </w:rPr>
      </w:pPr>
      <w:r>
        <w:rPr>
          <w:rFonts w:ascii="Arial" w:hAnsi="Arial" w:cs="David" w:hint="cs"/>
          <w:b/>
          <w:bCs/>
          <w:sz w:val="24"/>
          <w:szCs w:val="24"/>
          <w:u w:val="single"/>
          <w:rtl/>
        </w:rPr>
        <w:t>ניסיון רלוונטי בתחום ה</w:t>
      </w:r>
      <w:r w:rsidR="00166927">
        <w:rPr>
          <w:rFonts w:ascii="Arial" w:hAnsi="Arial" w:cs="David" w:hint="cs"/>
          <w:b/>
          <w:bCs/>
          <w:sz w:val="24"/>
          <w:szCs w:val="24"/>
          <w:u w:val="single"/>
          <w:rtl/>
        </w:rPr>
        <w:t>רפואה הפנימית</w:t>
      </w:r>
      <w:r w:rsidRPr="00620AA6">
        <w:rPr>
          <w:rFonts w:ascii="Arial" w:hAnsi="Arial" w:cs="David"/>
          <w:sz w:val="24"/>
          <w:szCs w:val="24"/>
          <w:rtl/>
        </w:rPr>
        <w:t xml:space="preserve"> </w:t>
      </w:r>
    </w:p>
    <w:tbl>
      <w:tblPr>
        <w:bidiVisual/>
        <w:tblW w:w="92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57"/>
        <w:gridCol w:w="1857"/>
        <w:gridCol w:w="1857"/>
        <w:gridCol w:w="2095"/>
        <w:gridCol w:w="1619"/>
      </w:tblGrid>
      <w:tr w:rsidR="00547AE2" w:rsidRPr="00620AA6" w:rsidTr="00B33A0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w:t>
            </w:r>
            <w:r w:rsidR="00793759">
              <w:rPr>
                <w:rFonts w:ascii="Arial" w:hAnsi="Arial" w:cs="David" w:hint="cs"/>
                <w:sz w:val="24"/>
                <w:szCs w:val="24"/>
                <w:rtl/>
              </w:rPr>
              <w:t>מקום העבודה</w:t>
            </w:r>
            <w:r w:rsidRPr="00620AA6">
              <w:rPr>
                <w:rFonts w:ascii="Arial" w:hAnsi="Arial" w:cs="David"/>
                <w:sz w:val="24"/>
                <w:szCs w:val="24"/>
                <w:rtl/>
              </w:rPr>
              <w:t xml:space="preserve">   </w:t>
            </w:r>
          </w:p>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793759" w:rsidP="00B33A0C">
            <w:pPr>
              <w:keepNext/>
              <w:tabs>
                <w:tab w:val="left" w:pos="567"/>
              </w:tabs>
              <w:bidi/>
              <w:spacing w:line="360" w:lineRule="auto"/>
              <w:rPr>
                <w:rFonts w:ascii="Arial" w:hAnsi="Arial" w:cs="David"/>
                <w:sz w:val="24"/>
                <w:szCs w:val="24"/>
                <w:rtl/>
              </w:rPr>
            </w:pPr>
            <w:r>
              <w:rPr>
                <w:rFonts w:ascii="Arial" w:hAnsi="Arial" w:cs="David" w:hint="cs"/>
                <w:sz w:val="24"/>
                <w:szCs w:val="24"/>
                <w:rtl/>
              </w:rPr>
              <w:t>התפקיד</w:t>
            </w:r>
          </w:p>
        </w:tc>
        <w:tc>
          <w:tcPr>
            <w:tcW w:w="1857" w:type="dxa"/>
            <w:shd w:val="clear" w:color="auto" w:fill="auto"/>
          </w:tcPr>
          <w:p w:rsidR="00547AE2" w:rsidRPr="00620AA6" w:rsidRDefault="00547AE2" w:rsidP="00793759">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w:t>
            </w:r>
            <w:r w:rsidR="00793759">
              <w:rPr>
                <w:rFonts w:ascii="Arial" w:hAnsi="Arial" w:cs="David" w:hint="cs"/>
                <w:sz w:val="24"/>
                <w:szCs w:val="24"/>
                <w:rtl/>
              </w:rPr>
              <w:t>תיאור התפקיד</w:t>
            </w: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r w:rsidRPr="00620AA6">
              <w:rPr>
                <w:rFonts w:ascii="Arial" w:hAnsi="Arial" w:cs="David"/>
                <w:sz w:val="24"/>
                <w:szCs w:val="24"/>
                <w:rtl/>
              </w:rPr>
              <w:t>המקצוע/ההתמחות</w:t>
            </w:r>
          </w:p>
        </w:tc>
        <w:tc>
          <w:tcPr>
            <w:tcW w:w="1619" w:type="dxa"/>
            <w:shd w:val="clear" w:color="auto" w:fill="auto"/>
          </w:tcPr>
          <w:p w:rsidR="00547AE2" w:rsidRPr="00620AA6" w:rsidRDefault="00793759" w:rsidP="00B33A0C">
            <w:pPr>
              <w:keepNext/>
              <w:tabs>
                <w:tab w:val="left" w:pos="567"/>
              </w:tabs>
              <w:bidi/>
              <w:spacing w:line="360" w:lineRule="auto"/>
              <w:rPr>
                <w:rFonts w:ascii="Arial" w:hAnsi="Arial" w:cs="David"/>
                <w:sz w:val="24"/>
                <w:szCs w:val="24"/>
                <w:rtl/>
              </w:rPr>
            </w:pPr>
            <w:r>
              <w:rPr>
                <w:rFonts w:ascii="Arial" w:hAnsi="Arial" w:cs="David" w:hint="cs"/>
                <w:sz w:val="24"/>
                <w:szCs w:val="24"/>
                <w:rtl/>
              </w:rPr>
              <w:t>תקופת העבודה</w:t>
            </w:r>
          </w:p>
        </w:tc>
      </w:tr>
      <w:tr w:rsidR="00547AE2" w:rsidRPr="00620AA6" w:rsidTr="00B33A0C">
        <w:tc>
          <w:tcPr>
            <w:tcW w:w="1857" w:type="dxa"/>
            <w:shd w:val="clear" w:color="auto" w:fill="auto"/>
          </w:tcPr>
          <w:p w:rsidR="00547AE2" w:rsidRDefault="00547AE2" w:rsidP="00793759">
            <w:pPr>
              <w:keepNext/>
              <w:tabs>
                <w:tab w:val="left" w:pos="567"/>
              </w:tabs>
              <w:bidi/>
              <w:spacing w:line="360" w:lineRule="auto"/>
              <w:rPr>
                <w:rFonts w:ascii="Arial" w:hAnsi="Arial" w:cs="David"/>
                <w:sz w:val="24"/>
                <w:szCs w:val="24"/>
                <w:rtl/>
              </w:rPr>
            </w:pPr>
          </w:p>
          <w:p w:rsidR="00793759" w:rsidRPr="00620AA6" w:rsidRDefault="00793759" w:rsidP="00793759">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Default="00547AE2" w:rsidP="00793759">
            <w:pPr>
              <w:keepNext/>
              <w:tabs>
                <w:tab w:val="left" w:pos="567"/>
              </w:tabs>
              <w:bidi/>
              <w:spacing w:line="360" w:lineRule="auto"/>
              <w:rPr>
                <w:rFonts w:ascii="Arial" w:hAnsi="Arial" w:cs="David"/>
                <w:sz w:val="24"/>
                <w:szCs w:val="24"/>
                <w:rtl/>
              </w:rPr>
            </w:pPr>
          </w:p>
          <w:p w:rsidR="00793759" w:rsidRPr="00620AA6" w:rsidRDefault="00793759" w:rsidP="00793759">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Default="00547AE2" w:rsidP="00793759">
            <w:pPr>
              <w:keepNext/>
              <w:tabs>
                <w:tab w:val="left" w:pos="567"/>
              </w:tabs>
              <w:bidi/>
              <w:spacing w:line="360" w:lineRule="auto"/>
              <w:rPr>
                <w:rFonts w:ascii="Arial" w:hAnsi="Arial" w:cs="David"/>
                <w:sz w:val="24"/>
                <w:szCs w:val="24"/>
                <w:rtl/>
              </w:rPr>
            </w:pPr>
          </w:p>
          <w:p w:rsidR="00793759" w:rsidRPr="00620AA6" w:rsidRDefault="00793759" w:rsidP="00793759">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Default="00547AE2" w:rsidP="00B33A0C">
            <w:pPr>
              <w:keepNext/>
              <w:tabs>
                <w:tab w:val="left" w:pos="567"/>
              </w:tabs>
              <w:bidi/>
              <w:spacing w:line="360" w:lineRule="auto"/>
              <w:rPr>
                <w:rFonts w:ascii="Arial" w:hAnsi="Arial" w:cs="David"/>
                <w:sz w:val="24"/>
                <w:szCs w:val="24"/>
                <w:rtl/>
              </w:rPr>
            </w:pPr>
          </w:p>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bl>
    <w:p w:rsidR="008E0CD3" w:rsidRPr="00620AA6" w:rsidRDefault="008E0CD3" w:rsidP="00620AA6">
      <w:pPr>
        <w:keepNext/>
        <w:tabs>
          <w:tab w:val="left" w:pos="567"/>
        </w:tabs>
        <w:bidi/>
        <w:spacing w:line="360" w:lineRule="auto"/>
        <w:rPr>
          <w:rFonts w:ascii="Arial" w:hAnsi="Arial" w:cs="David"/>
          <w:sz w:val="24"/>
          <w:szCs w:val="24"/>
          <w:rtl/>
        </w:rPr>
      </w:pPr>
    </w:p>
    <w:p w:rsidR="008E0CD3" w:rsidRPr="00620AA6" w:rsidRDefault="008E0CD3" w:rsidP="00620AA6">
      <w:pPr>
        <w:keepNext/>
        <w:tabs>
          <w:tab w:val="left" w:pos="567"/>
        </w:tabs>
        <w:bidi/>
        <w:spacing w:line="360" w:lineRule="auto"/>
        <w:rPr>
          <w:rFonts w:ascii="Arial" w:hAnsi="Arial" w:cs="David"/>
          <w:sz w:val="24"/>
          <w:szCs w:val="24"/>
          <w:rtl/>
        </w:rPr>
      </w:pPr>
    </w:p>
    <w:p w:rsidR="004179CF" w:rsidRPr="00DC54A9" w:rsidRDefault="004179CF" w:rsidP="004179CF">
      <w:pPr>
        <w:bidi/>
        <w:spacing w:line="360" w:lineRule="auto"/>
        <w:rPr>
          <w:rFonts w:cs="David"/>
          <w:sz w:val="24"/>
          <w:szCs w:val="24"/>
          <w:rtl/>
        </w:rPr>
      </w:pPr>
    </w:p>
    <w:p w:rsidR="004179CF" w:rsidRPr="00DC54A9" w:rsidRDefault="004179CF" w:rsidP="004179CF">
      <w:pPr>
        <w:bidi/>
        <w:spacing w:line="360" w:lineRule="auto"/>
        <w:rPr>
          <w:rFonts w:cs="David"/>
          <w:sz w:val="24"/>
          <w:szCs w:val="24"/>
          <w:rtl/>
        </w:rPr>
      </w:pPr>
    </w:p>
    <w:p w:rsidR="004179CF" w:rsidRPr="00DC54A9" w:rsidRDefault="004179CF" w:rsidP="004179CF">
      <w:pPr>
        <w:bidi/>
        <w:spacing w:line="360" w:lineRule="auto"/>
        <w:rPr>
          <w:rFonts w:cs="David"/>
          <w:sz w:val="24"/>
          <w:szCs w:val="24"/>
          <w:rtl/>
        </w:rPr>
      </w:pPr>
      <w:r w:rsidRPr="00DC54A9">
        <w:rPr>
          <w:rFonts w:cs="David" w:hint="cs"/>
          <w:sz w:val="24"/>
          <w:szCs w:val="24"/>
          <w:rtl/>
        </w:rPr>
        <w:tab/>
        <w:t>_____________</w:t>
      </w:r>
      <w:r w:rsidRPr="00DC54A9">
        <w:rPr>
          <w:rFonts w:cs="David" w:hint="cs"/>
          <w:sz w:val="24"/>
          <w:szCs w:val="24"/>
          <w:rtl/>
        </w:rPr>
        <w:tab/>
      </w:r>
      <w:r w:rsidRPr="00DC54A9">
        <w:rPr>
          <w:rFonts w:cs="David" w:hint="cs"/>
          <w:sz w:val="24"/>
          <w:szCs w:val="24"/>
          <w:rtl/>
        </w:rPr>
        <w:tab/>
        <w:t>_______________</w:t>
      </w:r>
      <w:r w:rsidRPr="00DC54A9">
        <w:rPr>
          <w:rFonts w:cs="David" w:hint="cs"/>
          <w:sz w:val="24"/>
          <w:szCs w:val="24"/>
          <w:rtl/>
        </w:rPr>
        <w:tab/>
      </w:r>
      <w:r w:rsidRPr="00DC54A9">
        <w:rPr>
          <w:rFonts w:cs="David" w:hint="cs"/>
          <w:sz w:val="24"/>
          <w:szCs w:val="24"/>
          <w:rtl/>
        </w:rPr>
        <w:tab/>
        <w:t>______________</w:t>
      </w:r>
    </w:p>
    <w:p w:rsidR="004179CF" w:rsidRPr="00DC54A9" w:rsidRDefault="004179CF" w:rsidP="004179CF">
      <w:pPr>
        <w:bidi/>
        <w:spacing w:line="360" w:lineRule="auto"/>
        <w:jc w:val="center"/>
        <w:rPr>
          <w:rFonts w:cs="David"/>
          <w:sz w:val="24"/>
          <w:szCs w:val="24"/>
          <w:rtl/>
        </w:rPr>
      </w:pPr>
      <w:r w:rsidRPr="00DC54A9">
        <w:rPr>
          <w:rFonts w:cs="David" w:hint="cs"/>
          <w:sz w:val="24"/>
          <w:szCs w:val="24"/>
          <w:rtl/>
        </w:rPr>
        <w:t>תאריך</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חתימה</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חותמת</w:t>
      </w:r>
    </w:p>
    <w:p w:rsidR="004179CF" w:rsidRPr="00DC54A9" w:rsidRDefault="004179CF" w:rsidP="004179CF">
      <w:pPr>
        <w:bidi/>
        <w:spacing w:line="360" w:lineRule="auto"/>
        <w:rPr>
          <w:rFonts w:cs="David"/>
          <w:sz w:val="24"/>
          <w:szCs w:val="24"/>
          <w:rtl/>
        </w:rPr>
      </w:pPr>
    </w:p>
    <w:p w:rsidR="00747A0D" w:rsidRDefault="00747A0D" w:rsidP="00747A0D">
      <w:pPr>
        <w:bidi/>
        <w:spacing w:line="360" w:lineRule="auto"/>
        <w:ind w:left="45"/>
        <w:jc w:val="center"/>
        <w:rPr>
          <w:rFonts w:cs="David"/>
          <w:b/>
          <w:bCs/>
          <w:sz w:val="28"/>
          <w:szCs w:val="28"/>
          <w:u w:val="single"/>
          <w:rtl/>
        </w:rPr>
      </w:pPr>
      <w:r w:rsidRPr="00445093">
        <w:rPr>
          <w:rFonts w:cs="David" w:hint="cs"/>
          <w:b/>
          <w:bCs/>
          <w:sz w:val="28"/>
          <w:szCs w:val="28"/>
          <w:u w:val="single"/>
          <w:rtl/>
        </w:rPr>
        <w:lastRenderedPageBreak/>
        <w:t xml:space="preserve">נספח </w:t>
      </w:r>
      <w:r>
        <w:rPr>
          <w:rFonts w:cs="David" w:hint="cs"/>
          <w:b/>
          <w:bCs/>
          <w:sz w:val="28"/>
          <w:szCs w:val="28"/>
          <w:u w:val="single"/>
          <w:rtl/>
        </w:rPr>
        <w:t>ג</w:t>
      </w:r>
      <w:r w:rsidRPr="00445093">
        <w:rPr>
          <w:rFonts w:cs="David" w:hint="cs"/>
          <w:b/>
          <w:bCs/>
          <w:sz w:val="28"/>
          <w:szCs w:val="28"/>
          <w:u w:val="single"/>
          <w:rtl/>
        </w:rPr>
        <w:t>'</w:t>
      </w:r>
    </w:p>
    <w:p w:rsidR="00747A0D" w:rsidRDefault="00747A0D" w:rsidP="00747A0D">
      <w:pPr>
        <w:bidi/>
        <w:spacing w:line="360" w:lineRule="auto"/>
        <w:ind w:left="45"/>
        <w:jc w:val="center"/>
        <w:rPr>
          <w:rFonts w:cs="David"/>
          <w:b/>
          <w:bCs/>
          <w:sz w:val="28"/>
          <w:szCs w:val="28"/>
          <w:u w:val="single"/>
          <w:rtl/>
        </w:rPr>
      </w:pPr>
      <w:r>
        <w:rPr>
          <w:rFonts w:cs="David" w:hint="cs"/>
          <w:b/>
          <w:bCs/>
          <w:sz w:val="28"/>
          <w:szCs w:val="28"/>
          <w:u w:val="single"/>
          <w:rtl/>
        </w:rPr>
        <w:t>הצהרת המציע</w:t>
      </w:r>
    </w:p>
    <w:p w:rsidR="00793DAE" w:rsidRDefault="00793DAE" w:rsidP="0058043E">
      <w:pPr>
        <w:bidi/>
        <w:spacing w:before="240" w:line="276" w:lineRule="auto"/>
        <w:ind w:left="45"/>
        <w:jc w:val="both"/>
        <w:rPr>
          <w:rFonts w:cs="David"/>
          <w:sz w:val="24"/>
          <w:szCs w:val="24"/>
          <w:rtl/>
        </w:rPr>
      </w:pPr>
      <w:r>
        <w:rPr>
          <w:rFonts w:cs="David" w:hint="cs"/>
          <w:sz w:val="24"/>
          <w:szCs w:val="24"/>
          <w:rtl/>
        </w:rPr>
        <w:t>אני</w:t>
      </w:r>
      <w:r w:rsidRPr="00793DAE">
        <w:rPr>
          <w:rFonts w:cs="David"/>
          <w:sz w:val="24"/>
          <w:szCs w:val="24"/>
          <w:rtl/>
        </w:rPr>
        <w:t xml:space="preserve"> הח"מ</w:t>
      </w:r>
      <w:r>
        <w:rPr>
          <w:rFonts w:cs="David" w:hint="cs"/>
          <w:sz w:val="24"/>
          <w:szCs w:val="24"/>
          <w:rtl/>
        </w:rPr>
        <w:t>,</w:t>
      </w:r>
      <w:r w:rsidRPr="00793DAE">
        <w:rPr>
          <w:rFonts w:cs="David"/>
          <w:sz w:val="24"/>
          <w:szCs w:val="24"/>
          <w:rtl/>
        </w:rPr>
        <w:t xml:space="preserve"> </w:t>
      </w:r>
      <w:r w:rsidR="0058043E" w:rsidRPr="0058043E">
        <w:rPr>
          <w:rFonts w:cs="David" w:hint="cs"/>
          <w:b/>
          <w:bCs/>
          <w:sz w:val="24"/>
          <w:szCs w:val="24"/>
          <w:rtl/>
        </w:rPr>
        <w:t>___</w:t>
      </w:r>
      <w:r w:rsidR="0058043E">
        <w:rPr>
          <w:rFonts w:cs="David" w:hint="cs"/>
          <w:b/>
          <w:bCs/>
          <w:sz w:val="24"/>
          <w:szCs w:val="24"/>
          <w:rtl/>
        </w:rPr>
        <w:t>__</w:t>
      </w:r>
      <w:r w:rsidR="0058043E" w:rsidRPr="0058043E">
        <w:rPr>
          <w:rFonts w:cs="David" w:hint="cs"/>
          <w:b/>
          <w:bCs/>
          <w:sz w:val="24"/>
          <w:szCs w:val="24"/>
          <w:rtl/>
        </w:rPr>
        <w:t>_______</w:t>
      </w:r>
      <w:r w:rsidR="0058043E" w:rsidRPr="0058043E">
        <w:rPr>
          <w:rFonts w:cs="David" w:hint="cs"/>
          <w:sz w:val="24"/>
          <w:szCs w:val="24"/>
          <w:rtl/>
        </w:rPr>
        <w:t xml:space="preserve"> ת.ז.</w:t>
      </w:r>
      <w:r w:rsidR="0058043E" w:rsidRPr="0058043E">
        <w:rPr>
          <w:rFonts w:cs="David" w:hint="cs"/>
          <w:b/>
          <w:bCs/>
          <w:sz w:val="24"/>
          <w:szCs w:val="24"/>
          <w:rtl/>
        </w:rPr>
        <w:t xml:space="preserve"> ______________</w:t>
      </w:r>
      <w:r>
        <w:rPr>
          <w:rFonts w:cs="David" w:hint="cs"/>
          <w:sz w:val="24"/>
          <w:szCs w:val="24"/>
          <w:rtl/>
        </w:rPr>
        <w:t>,</w:t>
      </w:r>
      <w:r w:rsidRPr="00793DAE">
        <w:rPr>
          <w:rFonts w:cs="David"/>
          <w:sz w:val="24"/>
          <w:szCs w:val="24"/>
          <w:rtl/>
        </w:rPr>
        <w:t xml:space="preserve">  </w:t>
      </w:r>
      <w:r w:rsidR="00264718">
        <w:rPr>
          <w:rFonts w:cs="David" w:hint="cs"/>
          <w:sz w:val="24"/>
          <w:szCs w:val="24"/>
          <w:rtl/>
        </w:rPr>
        <w:t>מצהיר בזאת כדלקמן</w:t>
      </w:r>
      <w:r w:rsidRPr="00793DAE">
        <w:rPr>
          <w:rFonts w:cs="David"/>
          <w:sz w:val="24"/>
          <w:szCs w:val="24"/>
          <w:rtl/>
        </w:rPr>
        <w:t xml:space="preserve">: </w:t>
      </w:r>
    </w:p>
    <w:p w:rsidR="00264718" w:rsidRDefault="00793DAE" w:rsidP="00166927">
      <w:pPr>
        <w:pStyle w:val="ae"/>
        <w:numPr>
          <w:ilvl w:val="2"/>
          <w:numId w:val="28"/>
        </w:numPr>
        <w:bidi/>
        <w:spacing w:before="240" w:line="276" w:lineRule="auto"/>
        <w:ind w:left="329" w:hanging="284"/>
        <w:jc w:val="both"/>
        <w:rPr>
          <w:rFonts w:cs="David"/>
          <w:sz w:val="24"/>
          <w:szCs w:val="24"/>
        </w:rPr>
      </w:pPr>
      <w:r w:rsidRPr="00264718">
        <w:rPr>
          <w:rFonts w:cs="David"/>
          <w:sz w:val="24"/>
          <w:szCs w:val="24"/>
          <w:rtl/>
        </w:rPr>
        <w:t>הננ</w:t>
      </w:r>
      <w:r w:rsidR="00264718">
        <w:rPr>
          <w:rFonts w:cs="David" w:hint="cs"/>
          <w:sz w:val="24"/>
          <w:szCs w:val="24"/>
          <w:rtl/>
        </w:rPr>
        <w:t>י</w:t>
      </w:r>
      <w:r w:rsidRPr="00264718">
        <w:rPr>
          <w:rFonts w:cs="David"/>
          <w:sz w:val="24"/>
          <w:szCs w:val="24"/>
          <w:rtl/>
        </w:rPr>
        <w:t xml:space="preserve"> מצהיר ומאשר, כי קרא</w:t>
      </w:r>
      <w:r w:rsidR="00264718">
        <w:rPr>
          <w:rFonts w:cs="David" w:hint="cs"/>
          <w:sz w:val="24"/>
          <w:szCs w:val="24"/>
          <w:rtl/>
        </w:rPr>
        <w:t>תי</w:t>
      </w:r>
      <w:r w:rsidRPr="00264718">
        <w:rPr>
          <w:rFonts w:cs="David"/>
          <w:sz w:val="24"/>
          <w:szCs w:val="24"/>
          <w:rtl/>
        </w:rPr>
        <w:t xml:space="preserve"> והבנ</w:t>
      </w:r>
      <w:r w:rsidR="00264718">
        <w:rPr>
          <w:rFonts w:cs="David" w:hint="cs"/>
          <w:sz w:val="24"/>
          <w:szCs w:val="24"/>
          <w:rtl/>
        </w:rPr>
        <w:t>תי</w:t>
      </w:r>
      <w:r w:rsidRPr="00264718">
        <w:rPr>
          <w:rFonts w:cs="David"/>
          <w:sz w:val="24"/>
          <w:szCs w:val="24"/>
          <w:rtl/>
        </w:rPr>
        <w:t xml:space="preserve"> את צרכי המ</w:t>
      </w:r>
      <w:r w:rsidRPr="00264718">
        <w:rPr>
          <w:rFonts w:cs="David" w:hint="cs"/>
          <w:sz w:val="24"/>
          <w:szCs w:val="24"/>
          <w:rtl/>
        </w:rPr>
        <w:t>זמין</w:t>
      </w:r>
      <w:r w:rsidRPr="00264718">
        <w:rPr>
          <w:rFonts w:cs="David"/>
          <w:sz w:val="24"/>
          <w:szCs w:val="24"/>
          <w:rtl/>
        </w:rPr>
        <w:t xml:space="preserve"> ודרישותיו כמפורט במכרז </w:t>
      </w:r>
      <w:r w:rsidRPr="00264718">
        <w:rPr>
          <w:rFonts w:cs="David" w:hint="cs"/>
          <w:sz w:val="24"/>
          <w:szCs w:val="24"/>
          <w:rtl/>
        </w:rPr>
        <w:t>שמספרו 1/201</w:t>
      </w:r>
      <w:r w:rsidR="00166927">
        <w:rPr>
          <w:rFonts w:cs="David" w:hint="cs"/>
          <w:sz w:val="24"/>
          <w:szCs w:val="24"/>
          <w:rtl/>
        </w:rPr>
        <w:t>4</w:t>
      </w:r>
      <w:r w:rsidRPr="00264718">
        <w:rPr>
          <w:rFonts w:cs="David"/>
          <w:sz w:val="24"/>
          <w:szCs w:val="24"/>
          <w:rtl/>
        </w:rPr>
        <w:t xml:space="preserve">, </w:t>
      </w:r>
      <w:r w:rsidR="00D65BC9">
        <w:rPr>
          <w:rFonts w:cs="David" w:hint="cs"/>
          <w:sz w:val="24"/>
          <w:szCs w:val="24"/>
          <w:rtl/>
        </w:rPr>
        <w:t xml:space="preserve">וכי </w:t>
      </w:r>
      <w:r w:rsidRPr="00264718">
        <w:rPr>
          <w:rFonts w:cs="David"/>
          <w:sz w:val="24"/>
          <w:szCs w:val="24"/>
          <w:rtl/>
        </w:rPr>
        <w:t>קיבל</w:t>
      </w:r>
      <w:r w:rsidR="00264718">
        <w:rPr>
          <w:rFonts w:cs="David" w:hint="cs"/>
          <w:sz w:val="24"/>
          <w:szCs w:val="24"/>
          <w:rtl/>
        </w:rPr>
        <w:t>תי</w:t>
      </w:r>
      <w:r w:rsidRPr="00264718">
        <w:rPr>
          <w:rFonts w:cs="David"/>
          <w:sz w:val="24"/>
          <w:szCs w:val="24"/>
          <w:rtl/>
        </w:rPr>
        <w:t xml:space="preserve"> את כל ההבהרות וההסברים אשר ביקש</w:t>
      </w:r>
      <w:r w:rsidR="00264718">
        <w:rPr>
          <w:rFonts w:cs="David" w:hint="cs"/>
          <w:sz w:val="24"/>
          <w:szCs w:val="24"/>
          <w:rtl/>
        </w:rPr>
        <w:t>תי</w:t>
      </w:r>
      <w:r w:rsidRPr="00264718">
        <w:rPr>
          <w:rFonts w:cs="David"/>
          <w:sz w:val="24"/>
          <w:szCs w:val="24"/>
          <w:rtl/>
        </w:rPr>
        <w:t xml:space="preserve"> לדעת</w:t>
      </w:r>
      <w:r w:rsidRPr="00264718">
        <w:rPr>
          <w:rFonts w:cs="David" w:hint="cs"/>
          <w:sz w:val="24"/>
          <w:szCs w:val="24"/>
          <w:rtl/>
        </w:rPr>
        <w:t xml:space="preserve">. </w:t>
      </w:r>
    </w:p>
    <w:p w:rsidR="00793DAE" w:rsidRDefault="00793DAE" w:rsidP="00B35AC0">
      <w:pPr>
        <w:pStyle w:val="ae"/>
        <w:numPr>
          <w:ilvl w:val="2"/>
          <w:numId w:val="28"/>
        </w:numPr>
        <w:bidi/>
        <w:spacing w:before="240" w:line="276" w:lineRule="auto"/>
        <w:ind w:left="329" w:hanging="284"/>
        <w:jc w:val="both"/>
        <w:rPr>
          <w:rFonts w:cs="David"/>
          <w:sz w:val="24"/>
          <w:szCs w:val="24"/>
        </w:rPr>
      </w:pPr>
      <w:r w:rsidRPr="00264718">
        <w:rPr>
          <w:rFonts w:cs="David"/>
          <w:sz w:val="24"/>
          <w:szCs w:val="24"/>
          <w:rtl/>
        </w:rPr>
        <w:t>ברשות</w:t>
      </w:r>
      <w:r w:rsidR="00264718">
        <w:rPr>
          <w:rFonts w:cs="David" w:hint="cs"/>
          <w:sz w:val="24"/>
          <w:szCs w:val="24"/>
          <w:rtl/>
        </w:rPr>
        <w:t>י</w:t>
      </w:r>
      <w:r w:rsidRPr="00264718">
        <w:rPr>
          <w:rFonts w:cs="David"/>
          <w:sz w:val="24"/>
          <w:szCs w:val="24"/>
          <w:rtl/>
        </w:rPr>
        <w:t xml:space="preserve"> הניסיון, הידע, </w:t>
      </w:r>
      <w:r w:rsidRPr="00264718">
        <w:rPr>
          <w:rFonts w:cs="David" w:hint="cs"/>
          <w:sz w:val="24"/>
          <w:szCs w:val="24"/>
          <w:rtl/>
        </w:rPr>
        <w:t>הכישורים,</w:t>
      </w:r>
      <w:r w:rsidRPr="00264718">
        <w:rPr>
          <w:rFonts w:cs="David"/>
          <w:sz w:val="24"/>
          <w:szCs w:val="24"/>
          <w:rtl/>
        </w:rPr>
        <w:t xml:space="preserve"> המומחיות וכל יתר האמצעים הנדרשים לביצוע התחייבויות </w:t>
      </w:r>
      <w:r w:rsidRPr="00264718">
        <w:rPr>
          <w:rFonts w:cs="David" w:hint="cs"/>
          <w:sz w:val="24"/>
          <w:szCs w:val="24"/>
          <w:rtl/>
        </w:rPr>
        <w:t xml:space="preserve">הזוכה </w:t>
      </w:r>
      <w:r w:rsidRPr="00264718">
        <w:rPr>
          <w:rFonts w:cs="David"/>
          <w:sz w:val="24"/>
          <w:szCs w:val="24"/>
          <w:rtl/>
        </w:rPr>
        <w:t>במכרז זה, ברמה מקצועית גבוהה</w:t>
      </w:r>
      <w:r w:rsidRPr="00264718">
        <w:rPr>
          <w:rFonts w:cs="David" w:hint="cs"/>
          <w:sz w:val="24"/>
          <w:szCs w:val="24"/>
          <w:rtl/>
        </w:rPr>
        <w:t xml:space="preserve"> וסטנדרטים גבוהים</w:t>
      </w:r>
      <w:r w:rsidRPr="00264718">
        <w:rPr>
          <w:rFonts w:cs="David"/>
          <w:sz w:val="24"/>
          <w:szCs w:val="24"/>
          <w:rtl/>
        </w:rPr>
        <w:t>, ו</w:t>
      </w:r>
      <w:r w:rsidR="00264718">
        <w:rPr>
          <w:rFonts w:cs="David" w:hint="cs"/>
          <w:sz w:val="24"/>
          <w:szCs w:val="24"/>
          <w:rtl/>
        </w:rPr>
        <w:t xml:space="preserve">אלו </w:t>
      </w:r>
      <w:r w:rsidRPr="00264718">
        <w:rPr>
          <w:rFonts w:cs="David"/>
          <w:sz w:val="24"/>
          <w:szCs w:val="24"/>
          <w:rtl/>
        </w:rPr>
        <w:t>ימשיכו להיות ברשות</w:t>
      </w:r>
      <w:r w:rsidR="00264718">
        <w:rPr>
          <w:rFonts w:cs="David" w:hint="cs"/>
          <w:sz w:val="24"/>
          <w:szCs w:val="24"/>
          <w:rtl/>
        </w:rPr>
        <w:t>י</w:t>
      </w:r>
      <w:r w:rsidRPr="00264718">
        <w:rPr>
          <w:rFonts w:cs="David"/>
          <w:sz w:val="24"/>
          <w:szCs w:val="24"/>
          <w:rtl/>
        </w:rPr>
        <w:t xml:space="preserve"> לאורך כל תקופת ההתקשרות, לרבות הארכות אם תהיינה</w:t>
      </w:r>
      <w:r w:rsidRPr="00264718">
        <w:rPr>
          <w:rFonts w:cs="David" w:hint="cs"/>
          <w:sz w:val="24"/>
          <w:szCs w:val="24"/>
          <w:rtl/>
        </w:rPr>
        <w:t>, בהתאם לדרישות המכרז ועל פי התחייבות</w:t>
      </w:r>
      <w:r w:rsidR="00264718">
        <w:rPr>
          <w:rFonts w:cs="David" w:hint="cs"/>
          <w:sz w:val="24"/>
          <w:szCs w:val="24"/>
          <w:rtl/>
        </w:rPr>
        <w:t>י</w:t>
      </w:r>
      <w:r w:rsidRPr="00264718">
        <w:rPr>
          <w:rFonts w:cs="David" w:hint="cs"/>
          <w:sz w:val="24"/>
          <w:szCs w:val="24"/>
          <w:rtl/>
        </w:rPr>
        <w:t xml:space="preserve"> בהסכם</w:t>
      </w:r>
      <w:r w:rsidRPr="00264718">
        <w:rPr>
          <w:rFonts w:cs="David"/>
          <w:sz w:val="24"/>
          <w:szCs w:val="24"/>
          <w:rtl/>
        </w:rPr>
        <w:t>.</w:t>
      </w:r>
    </w:p>
    <w:p w:rsidR="00793DAE" w:rsidRPr="00D65BC9" w:rsidRDefault="00793DAE" w:rsidP="00D65BC9">
      <w:pPr>
        <w:pStyle w:val="ae"/>
        <w:numPr>
          <w:ilvl w:val="2"/>
          <w:numId w:val="28"/>
        </w:numPr>
        <w:bidi/>
        <w:spacing w:before="240" w:line="276" w:lineRule="auto"/>
        <w:ind w:left="329" w:hanging="284"/>
        <w:jc w:val="both"/>
        <w:rPr>
          <w:rFonts w:cs="David"/>
          <w:sz w:val="24"/>
          <w:szCs w:val="24"/>
        </w:rPr>
      </w:pPr>
      <w:r w:rsidRPr="00D65BC9">
        <w:rPr>
          <w:rFonts w:cs="David" w:hint="cs"/>
          <w:sz w:val="24"/>
          <w:szCs w:val="24"/>
          <w:rtl/>
        </w:rPr>
        <w:t>מבלי לגרוע מכלליות האמור</w:t>
      </w:r>
      <w:r w:rsidR="00264718" w:rsidRPr="00D65BC9">
        <w:rPr>
          <w:rFonts w:cs="David" w:hint="cs"/>
          <w:sz w:val="24"/>
          <w:szCs w:val="24"/>
          <w:rtl/>
        </w:rPr>
        <w:t>,</w:t>
      </w:r>
      <w:r w:rsidRPr="00D65BC9">
        <w:rPr>
          <w:rFonts w:cs="David" w:hint="cs"/>
          <w:sz w:val="24"/>
          <w:szCs w:val="24"/>
          <w:rtl/>
        </w:rPr>
        <w:t xml:space="preserve"> הננ</w:t>
      </w:r>
      <w:r w:rsidR="00691CFC" w:rsidRPr="00D65BC9">
        <w:rPr>
          <w:rFonts w:cs="David" w:hint="cs"/>
          <w:sz w:val="24"/>
          <w:szCs w:val="24"/>
          <w:rtl/>
        </w:rPr>
        <w:t>י</w:t>
      </w:r>
      <w:r w:rsidRPr="00D65BC9">
        <w:rPr>
          <w:rFonts w:cs="David" w:hint="cs"/>
          <w:sz w:val="24"/>
          <w:szCs w:val="24"/>
          <w:rtl/>
        </w:rPr>
        <w:t xml:space="preserve"> מצהיר כי </w:t>
      </w:r>
      <w:r w:rsidR="00691CFC" w:rsidRPr="00D65BC9">
        <w:rPr>
          <w:rFonts w:cs="David" w:hint="cs"/>
          <w:sz w:val="24"/>
          <w:szCs w:val="24"/>
          <w:rtl/>
        </w:rPr>
        <w:t>אני רופא מומחה</w:t>
      </w:r>
      <w:r w:rsidR="00166927" w:rsidRPr="00D65BC9">
        <w:rPr>
          <w:rFonts w:cs="David" w:hint="cs"/>
          <w:sz w:val="24"/>
          <w:szCs w:val="24"/>
          <w:rtl/>
        </w:rPr>
        <w:t xml:space="preserve"> ברפואה פנימית</w:t>
      </w:r>
      <w:r w:rsidR="00691CFC" w:rsidRPr="00D65BC9">
        <w:rPr>
          <w:rFonts w:cs="David" w:hint="cs"/>
          <w:sz w:val="24"/>
          <w:szCs w:val="24"/>
          <w:rtl/>
        </w:rPr>
        <w:t>, בעל רישיון תקף לעסוק ברפואה ובעל ניסיון בעבודה קלינית כמומחה</w:t>
      </w:r>
      <w:r w:rsidR="00166927" w:rsidRPr="00D65BC9">
        <w:rPr>
          <w:rFonts w:cs="David" w:hint="cs"/>
          <w:sz w:val="24"/>
          <w:szCs w:val="24"/>
          <w:rtl/>
        </w:rPr>
        <w:t xml:space="preserve"> ברפואה פנימית</w:t>
      </w:r>
      <w:r w:rsidR="00691CFC" w:rsidRPr="00D65BC9">
        <w:rPr>
          <w:rFonts w:cs="David" w:hint="cs"/>
          <w:sz w:val="24"/>
          <w:szCs w:val="24"/>
          <w:rtl/>
        </w:rPr>
        <w:t xml:space="preserve">, במשך </w:t>
      </w:r>
      <w:r w:rsidR="00166927" w:rsidRPr="00D65BC9">
        <w:rPr>
          <w:rFonts w:cs="David" w:hint="cs"/>
          <w:sz w:val="24"/>
          <w:szCs w:val="24"/>
          <w:rtl/>
        </w:rPr>
        <w:t>5</w:t>
      </w:r>
      <w:r w:rsidR="00691CFC" w:rsidRPr="00D65BC9">
        <w:rPr>
          <w:rFonts w:cs="David" w:hint="cs"/>
          <w:sz w:val="24"/>
          <w:szCs w:val="24"/>
          <w:rtl/>
        </w:rPr>
        <w:t xml:space="preserve"> שנים לפחות</w:t>
      </w:r>
      <w:r w:rsidR="00D65BC9" w:rsidRPr="00D65BC9">
        <w:rPr>
          <w:rFonts w:cs="David" w:hint="cs"/>
          <w:sz w:val="24"/>
          <w:szCs w:val="24"/>
          <w:rtl/>
        </w:rPr>
        <w:t>, וכי הנני</w:t>
      </w:r>
      <w:r w:rsidRPr="00D65BC9">
        <w:rPr>
          <w:rFonts w:cs="David" w:hint="cs"/>
          <w:sz w:val="24"/>
          <w:szCs w:val="24"/>
          <w:rtl/>
        </w:rPr>
        <w:t xml:space="preserve"> בעל כל הרישיונות</w:t>
      </w:r>
      <w:r w:rsidR="00691CFC" w:rsidRPr="00D65BC9">
        <w:rPr>
          <w:rFonts w:cs="David" w:hint="cs"/>
          <w:sz w:val="24"/>
          <w:szCs w:val="24"/>
          <w:rtl/>
        </w:rPr>
        <w:t xml:space="preserve"> </w:t>
      </w:r>
      <w:r w:rsidRPr="00D65BC9">
        <w:rPr>
          <w:rFonts w:cs="David" w:hint="cs"/>
          <w:sz w:val="24"/>
          <w:szCs w:val="24"/>
          <w:rtl/>
        </w:rPr>
        <w:t>/</w:t>
      </w:r>
      <w:r w:rsidR="00691CFC" w:rsidRPr="00D65BC9">
        <w:rPr>
          <w:rFonts w:cs="David" w:hint="cs"/>
          <w:sz w:val="24"/>
          <w:szCs w:val="24"/>
          <w:rtl/>
        </w:rPr>
        <w:t xml:space="preserve"> </w:t>
      </w:r>
      <w:r w:rsidRPr="00D65BC9">
        <w:rPr>
          <w:rFonts w:cs="David" w:hint="cs"/>
          <w:sz w:val="24"/>
          <w:szCs w:val="24"/>
          <w:rtl/>
        </w:rPr>
        <w:t>הרישויים</w:t>
      </w:r>
      <w:r w:rsidR="00691CFC" w:rsidRPr="00D65BC9">
        <w:rPr>
          <w:rFonts w:cs="David" w:hint="cs"/>
          <w:sz w:val="24"/>
          <w:szCs w:val="24"/>
          <w:rtl/>
        </w:rPr>
        <w:t xml:space="preserve"> </w:t>
      </w:r>
      <w:r w:rsidRPr="00D65BC9">
        <w:rPr>
          <w:rFonts w:cs="David" w:hint="cs"/>
          <w:sz w:val="24"/>
          <w:szCs w:val="24"/>
          <w:rtl/>
        </w:rPr>
        <w:t>/ התקנים</w:t>
      </w:r>
      <w:r w:rsidR="00691CFC" w:rsidRPr="00D65BC9">
        <w:rPr>
          <w:rFonts w:cs="David" w:hint="cs"/>
          <w:sz w:val="24"/>
          <w:szCs w:val="24"/>
          <w:rtl/>
        </w:rPr>
        <w:t xml:space="preserve"> </w:t>
      </w:r>
      <w:r w:rsidRPr="00D65BC9">
        <w:rPr>
          <w:rFonts w:cs="David" w:hint="cs"/>
          <w:sz w:val="24"/>
          <w:szCs w:val="24"/>
          <w:rtl/>
        </w:rPr>
        <w:t>/</w:t>
      </w:r>
      <w:r w:rsidR="00691CFC" w:rsidRPr="00D65BC9">
        <w:rPr>
          <w:rFonts w:cs="David" w:hint="cs"/>
          <w:sz w:val="24"/>
          <w:szCs w:val="24"/>
          <w:rtl/>
        </w:rPr>
        <w:t xml:space="preserve"> </w:t>
      </w:r>
      <w:r w:rsidRPr="00D65BC9">
        <w:rPr>
          <w:rFonts w:cs="David" w:hint="cs"/>
          <w:sz w:val="24"/>
          <w:szCs w:val="24"/>
          <w:rtl/>
        </w:rPr>
        <w:t>ההיתרים הנדרשים על פי דין למתן השירות נשוא המכרז.</w:t>
      </w:r>
    </w:p>
    <w:p w:rsidR="00793DAE" w:rsidRDefault="00691CFC" w:rsidP="00B35AC0">
      <w:pPr>
        <w:pStyle w:val="ae"/>
        <w:numPr>
          <w:ilvl w:val="2"/>
          <w:numId w:val="28"/>
        </w:numPr>
        <w:bidi/>
        <w:spacing w:before="240" w:line="276" w:lineRule="auto"/>
        <w:ind w:left="329" w:hanging="284"/>
        <w:jc w:val="both"/>
        <w:rPr>
          <w:rFonts w:cs="David"/>
          <w:sz w:val="24"/>
          <w:szCs w:val="24"/>
        </w:rPr>
      </w:pPr>
      <w:r>
        <w:rPr>
          <w:rFonts w:cs="David" w:hint="cs"/>
          <w:sz w:val="24"/>
          <w:szCs w:val="24"/>
          <w:rtl/>
        </w:rPr>
        <w:t>הנני מסכים</w:t>
      </w:r>
      <w:r w:rsidR="00793DAE" w:rsidRPr="00691CFC">
        <w:rPr>
          <w:rFonts w:cs="David" w:hint="cs"/>
          <w:sz w:val="24"/>
          <w:szCs w:val="24"/>
          <w:rtl/>
        </w:rPr>
        <w:t xml:space="preserve"> לכל תנאי המכרז ומתחייב למלא אחר כל דריש</w:t>
      </w:r>
      <w:r>
        <w:rPr>
          <w:rFonts w:cs="David" w:hint="cs"/>
          <w:sz w:val="24"/>
          <w:szCs w:val="24"/>
          <w:rtl/>
        </w:rPr>
        <w:t>ות המכרז, אם א</w:t>
      </w:r>
      <w:r w:rsidR="00793DAE" w:rsidRPr="00691CFC">
        <w:rPr>
          <w:rFonts w:cs="David" w:hint="cs"/>
          <w:sz w:val="24"/>
          <w:szCs w:val="24"/>
          <w:rtl/>
        </w:rPr>
        <w:t>זכה בו, בדייקנות, ביעילות, במיומנות וברמה מקצועית גבוהה, לאורך כל תקופת ההתקשרות, והכול בהתאם ובכפוף</w:t>
      </w:r>
      <w:r>
        <w:rPr>
          <w:rFonts w:cs="David" w:hint="cs"/>
          <w:sz w:val="24"/>
          <w:szCs w:val="24"/>
          <w:rtl/>
        </w:rPr>
        <w:t xml:space="preserve"> להוראות המכרז ולהסכם ההתקשרות.</w:t>
      </w:r>
    </w:p>
    <w:p w:rsidR="008E247B" w:rsidRPr="008E247B" w:rsidRDefault="00BE3662" w:rsidP="008E247B">
      <w:pPr>
        <w:pStyle w:val="ae"/>
        <w:numPr>
          <w:ilvl w:val="2"/>
          <w:numId w:val="28"/>
        </w:numPr>
        <w:bidi/>
        <w:spacing w:before="240" w:line="276" w:lineRule="auto"/>
        <w:ind w:left="329" w:hanging="284"/>
        <w:jc w:val="both"/>
        <w:rPr>
          <w:rFonts w:cs="David"/>
          <w:sz w:val="24"/>
          <w:szCs w:val="24"/>
        </w:rPr>
      </w:pPr>
      <w:r w:rsidRPr="008E247B">
        <w:rPr>
          <w:rFonts w:cs="David" w:hint="cs"/>
          <w:sz w:val="24"/>
          <w:szCs w:val="24"/>
          <w:rtl/>
        </w:rPr>
        <w:t xml:space="preserve">הנני מצהיר כי ברור לי וידוע לי </w:t>
      </w:r>
      <w:r w:rsidR="008E247B" w:rsidRPr="008E247B">
        <w:rPr>
          <w:rFonts w:cs="David" w:hint="cs"/>
          <w:sz w:val="24"/>
          <w:szCs w:val="24"/>
          <w:rtl/>
        </w:rPr>
        <w:t>כי</w:t>
      </w:r>
      <w:r w:rsidRPr="008E247B">
        <w:rPr>
          <w:rFonts w:cs="David" w:hint="cs"/>
          <w:sz w:val="24"/>
          <w:szCs w:val="24"/>
          <w:rtl/>
        </w:rPr>
        <w:t xml:space="preserve"> </w:t>
      </w:r>
      <w:r w:rsidR="008E247B" w:rsidRPr="008E247B">
        <w:rPr>
          <w:rFonts w:cs="David" w:hint="cs"/>
          <w:sz w:val="24"/>
          <w:szCs w:val="24"/>
          <w:rtl/>
          <w:lang w:eastAsia="en-US"/>
        </w:rPr>
        <w:t>המזמין יפנה אל ה</w:t>
      </w:r>
      <w:r w:rsidR="008E247B">
        <w:rPr>
          <w:rFonts w:cs="David" w:hint="cs"/>
          <w:sz w:val="24"/>
          <w:szCs w:val="24"/>
          <w:rtl/>
          <w:lang w:eastAsia="en-US"/>
        </w:rPr>
        <w:t>זוכים במכרז</w:t>
      </w:r>
      <w:r w:rsidR="008E247B" w:rsidRPr="008E247B">
        <w:rPr>
          <w:rFonts w:cs="David" w:hint="cs"/>
          <w:sz w:val="24"/>
          <w:szCs w:val="24"/>
          <w:rtl/>
          <w:lang w:eastAsia="en-US"/>
        </w:rPr>
        <w:t>, ככל שניתן, בסבב מחזורי ובאופן השומר על שוויוניות</w:t>
      </w:r>
      <w:r w:rsidR="008E247B">
        <w:rPr>
          <w:rFonts w:cs="David" w:hint="cs"/>
          <w:sz w:val="24"/>
          <w:szCs w:val="24"/>
          <w:rtl/>
          <w:lang w:eastAsia="en-US"/>
        </w:rPr>
        <w:t>, אך</w:t>
      </w:r>
      <w:r w:rsidR="008E247B" w:rsidRPr="008E247B">
        <w:rPr>
          <w:rFonts w:cs="David" w:hint="cs"/>
          <w:sz w:val="24"/>
          <w:szCs w:val="24"/>
          <w:rtl/>
          <w:lang w:eastAsia="en-US"/>
        </w:rPr>
        <w:t xml:space="preserve"> הפנייה ל</w:t>
      </w:r>
      <w:r w:rsidR="008E247B">
        <w:rPr>
          <w:rFonts w:cs="David" w:hint="cs"/>
          <w:sz w:val="24"/>
          <w:szCs w:val="24"/>
          <w:rtl/>
          <w:lang w:eastAsia="en-US"/>
        </w:rPr>
        <w:t>זוכי</w:t>
      </w:r>
      <w:r w:rsidR="008E247B" w:rsidRPr="008E247B">
        <w:rPr>
          <w:rFonts w:cs="David" w:hint="cs"/>
          <w:sz w:val="24"/>
          <w:szCs w:val="24"/>
          <w:rtl/>
          <w:lang w:eastAsia="en-US"/>
        </w:rPr>
        <w:t>ם לביצוע השירותים בפועל הינה בהתאם לשיקול דעתו הבלעדי של המזמין, אשר יהא רשאי, בין היתר, להתחשב בציון האיכות שנקבע ל</w:t>
      </w:r>
      <w:r w:rsidR="008E247B">
        <w:rPr>
          <w:rFonts w:cs="David" w:hint="cs"/>
          <w:sz w:val="24"/>
          <w:szCs w:val="24"/>
          <w:rtl/>
          <w:lang w:eastAsia="en-US"/>
        </w:rPr>
        <w:t>זוכים</w:t>
      </w:r>
      <w:r w:rsidR="008E247B" w:rsidRPr="008E247B">
        <w:rPr>
          <w:rFonts w:cs="David" w:hint="cs"/>
          <w:sz w:val="24"/>
          <w:szCs w:val="24"/>
          <w:rtl/>
          <w:lang w:eastAsia="en-US"/>
        </w:rPr>
        <w:t xml:space="preserve"> במסגרת המכרז, או בכל שיקול רלוונטי אחר.</w:t>
      </w:r>
    </w:p>
    <w:p w:rsidR="00BE3662" w:rsidRDefault="00641CCE" w:rsidP="00B35AC0">
      <w:pPr>
        <w:pStyle w:val="ae"/>
        <w:numPr>
          <w:ilvl w:val="2"/>
          <w:numId w:val="28"/>
        </w:numPr>
        <w:bidi/>
        <w:spacing w:before="240" w:line="276" w:lineRule="auto"/>
        <w:ind w:left="329" w:hanging="284"/>
        <w:jc w:val="both"/>
        <w:rPr>
          <w:rFonts w:cs="David"/>
          <w:sz w:val="24"/>
          <w:szCs w:val="24"/>
        </w:rPr>
      </w:pPr>
      <w:r>
        <w:rPr>
          <w:rFonts w:cs="David" w:hint="cs"/>
          <w:sz w:val="24"/>
          <w:szCs w:val="24"/>
          <w:rtl/>
        </w:rPr>
        <w:t xml:space="preserve">הנני מצהיר כי ידוע לי </w:t>
      </w:r>
      <w:r w:rsidRPr="00641CCE">
        <w:rPr>
          <w:rFonts w:cs="David" w:hint="cs"/>
          <w:sz w:val="24"/>
          <w:szCs w:val="24"/>
          <w:rtl/>
        </w:rPr>
        <w:t xml:space="preserve">כי אין בעצם הזכייה במכרז ו/או בהתקשרות </w:t>
      </w:r>
      <w:r>
        <w:rPr>
          <w:rFonts w:cs="David" w:hint="cs"/>
          <w:sz w:val="24"/>
          <w:szCs w:val="24"/>
          <w:rtl/>
        </w:rPr>
        <w:t>ביני ובין המזמין</w:t>
      </w:r>
      <w:r w:rsidRPr="00641CCE">
        <w:rPr>
          <w:rFonts w:cs="David" w:hint="cs"/>
          <w:sz w:val="24"/>
          <w:szCs w:val="24"/>
          <w:rtl/>
        </w:rPr>
        <w:t xml:space="preserve"> כדי לחייב את המזמין לפנות אל </w:t>
      </w:r>
      <w:r>
        <w:rPr>
          <w:rFonts w:cs="David" w:hint="cs"/>
          <w:sz w:val="24"/>
          <w:szCs w:val="24"/>
          <w:rtl/>
        </w:rPr>
        <w:t>אלי</w:t>
      </w:r>
      <w:r w:rsidRPr="00641CCE">
        <w:rPr>
          <w:rFonts w:cs="David" w:hint="cs"/>
          <w:sz w:val="24"/>
          <w:szCs w:val="24"/>
          <w:rtl/>
        </w:rPr>
        <w:t xml:space="preserve"> לביצוע שירותים בכל היקף שהוא, ו</w:t>
      </w:r>
      <w:r>
        <w:rPr>
          <w:rFonts w:cs="David" w:hint="cs"/>
          <w:sz w:val="24"/>
          <w:szCs w:val="24"/>
          <w:rtl/>
        </w:rPr>
        <w:t>כי אקבל</w:t>
      </w:r>
      <w:r w:rsidRPr="00641CCE">
        <w:rPr>
          <w:rFonts w:cs="David" w:hint="cs"/>
          <w:sz w:val="24"/>
          <w:szCs w:val="24"/>
          <w:rtl/>
        </w:rPr>
        <w:t xml:space="preserve"> תמורה אך ורק בהתאם לשירות אשר ביצע</w:t>
      </w:r>
      <w:r>
        <w:rPr>
          <w:rFonts w:cs="David" w:hint="cs"/>
          <w:sz w:val="24"/>
          <w:szCs w:val="24"/>
          <w:rtl/>
        </w:rPr>
        <w:t>תי</w:t>
      </w:r>
      <w:r w:rsidRPr="00641CCE">
        <w:rPr>
          <w:rFonts w:cs="David" w:hint="cs"/>
          <w:sz w:val="24"/>
          <w:szCs w:val="24"/>
          <w:rtl/>
        </w:rPr>
        <w:t xml:space="preserve"> בפועל.</w:t>
      </w:r>
    </w:p>
    <w:p w:rsidR="008E247B" w:rsidRPr="00BD7640" w:rsidRDefault="00B35AC0" w:rsidP="00BD7640">
      <w:pPr>
        <w:pStyle w:val="ae"/>
        <w:numPr>
          <w:ilvl w:val="2"/>
          <w:numId w:val="28"/>
        </w:numPr>
        <w:bidi/>
        <w:spacing w:before="240" w:line="276" w:lineRule="auto"/>
        <w:ind w:left="329" w:hanging="284"/>
        <w:jc w:val="both"/>
        <w:rPr>
          <w:rFonts w:cs="David"/>
          <w:sz w:val="24"/>
          <w:szCs w:val="24"/>
        </w:rPr>
      </w:pPr>
      <w:r w:rsidRPr="00D65BC9">
        <w:rPr>
          <w:rFonts w:cs="David" w:hint="cs"/>
          <w:sz w:val="24"/>
          <w:szCs w:val="24"/>
          <w:rtl/>
        </w:rPr>
        <w:t xml:space="preserve">הנני מצהיר כי </w:t>
      </w:r>
      <w:r w:rsidRPr="00BD7640">
        <w:rPr>
          <w:rFonts w:cs="David" w:hint="cs"/>
          <w:sz w:val="24"/>
          <w:szCs w:val="24"/>
          <w:rtl/>
        </w:rPr>
        <w:t xml:space="preserve">ידוע לי </w:t>
      </w:r>
      <w:r w:rsidRPr="00BD7640">
        <w:rPr>
          <w:rFonts w:cs="David" w:hint="eastAsia"/>
          <w:sz w:val="24"/>
          <w:szCs w:val="24"/>
          <w:rtl/>
        </w:rPr>
        <w:t>כי</w:t>
      </w:r>
      <w:r w:rsidRPr="00BD7640">
        <w:rPr>
          <w:rFonts w:cs="David"/>
          <w:sz w:val="24"/>
          <w:szCs w:val="24"/>
          <w:rtl/>
        </w:rPr>
        <w:t xml:space="preserve"> </w:t>
      </w:r>
      <w:r w:rsidR="00BD7640" w:rsidRPr="00BD7640">
        <w:rPr>
          <w:rFonts w:cs="David" w:hint="eastAsia"/>
          <w:sz w:val="24"/>
          <w:szCs w:val="24"/>
          <w:rtl/>
        </w:rPr>
        <w:t>התמורה</w:t>
      </w:r>
      <w:r w:rsidR="00BD7640" w:rsidRPr="00BD7640">
        <w:rPr>
          <w:rFonts w:cs="David"/>
          <w:sz w:val="24"/>
          <w:szCs w:val="24"/>
          <w:rtl/>
        </w:rPr>
        <w:t xml:space="preserve"> </w:t>
      </w:r>
      <w:r w:rsidR="00BD7640" w:rsidRPr="00BD7640">
        <w:rPr>
          <w:rFonts w:cs="David" w:hint="eastAsia"/>
          <w:sz w:val="24"/>
          <w:szCs w:val="24"/>
          <w:rtl/>
        </w:rPr>
        <w:t>אשר</w:t>
      </w:r>
      <w:r w:rsidR="00BD7640" w:rsidRPr="00BD7640">
        <w:rPr>
          <w:rFonts w:cs="David"/>
          <w:sz w:val="24"/>
          <w:szCs w:val="24"/>
          <w:rtl/>
        </w:rPr>
        <w:t xml:space="preserve"> </w:t>
      </w:r>
      <w:r w:rsidR="00BD7640" w:rsidRPr="00BD7640">
        <w:rPr>
          <w:rFonts w:cs="David" w:hint="eastAsia"/>
          <w:sz w:val="24"/>
          <w:szCs w:val="24"/>
          <w:rtl/>
        </w:rPr>
        <w:t>תשולם</w:t>
      </w:r>
      <w:r w:rsidR="00BD7640" w:rsidRPr="00BD7640">
        <w:rPr>
          <w:rFonts w:cs="David"/>
          <w:sz w:val="24"/>
          <w:szCs w:val="24"/>
          <w:rtl/>
        </w:rPr>
        <w:t xml:space="preserve"> </w:t>
      </w:r>
      <w:r w:rsidR="00BD7640" w:rsidRPr="00BD7640">
        <w:rPr>
          <w:rFonts w:cs="David" w:hint="eastAsia"/>
          <w:sz w:val="24"/>
          <w:szCs w:val="24"/>
          <w:rtl/>
        </w:rPr>
        <w:t>לי</w:t>
      </w:r>
      <w:r w:rsidR="00BD7640">
        <w:rPr>
          <w:rFonts w:cs="David" w:hint="cs"/>
          <w:sz w:val="24"/>
          <w:szCs w:val="24"/>
          <w:rtl/>
        </w:rPr>
        <w:t xml:space="preserve"> </w:t>
      </w:r>
      <w:r w:rsidR="00BD7640" w:rsidRPr="00BD7640">
        <w:rPr>
          <w:rFonts w:cs="David" w:hint="eastAsia"/>
          <w:sz w:val="24"/>
          <w:szCs w:val="24"/>
          <w:rtl/>
        </w:rPr>
        <w:t>לכל</w:t>
      </w:r>
      <w:r w:rsidR="00BD7640" w:rsidRPr="00BD7640">
        <w:rPr>
          <w:rFonts w:cs="David"/>
          <w:sz w:val="24"/>
          <w:szCs w:val="24"/>
          <w:rtl/>
        </w:rPr>
        <w:t xml:space="preserve"> </w:t>
      </w:r>
      <w:r w:rsidR="00BD7640" w:rsidRPr="00BD7640">
        <w:rPr>
          <w:rFonts w:cs="David" w:hint="eastAsia"/>
          <w:sz w:val="24"/>
          <w:szCs w:val="24"/>
          <w:rtl/>
        </w:rPr>
        <w:t>שעת</w:t>
      </w:r>
      <w:r w:rsidR="00BD7640" w:rsidRPr="00BD7640">
        <w:rPr>
          <w:rFonts w:cs="David"/>
          <w:sz w:val="24"/>
          <w:szCs w:val="24"/>
          <w:rtl/>
        </w:rPr>
        <w:t xml:space="preserve"> </w:t>
      </w:r>
      <w:r w:rsidR="00BD7640" w:rsidRPr="00BD7640">
        <w:rPr>
          <w:rFonts w:cs="David" w:hint="eastAsia"/>
          <w:sz w:val="24"/>
          <w:szCs w:val="24"/>
          <w:rtl/>
        </w:rPr>
        <w:t>עבודה</w:t>
      </w:r>
      <w:r w:rsidR="00BD7640" w:rsidRPr="00BD7640">
        <w:rPr>
          <w:rFonts w:cs="David"/>
          <w:sz w:val="24"/>
          <w:szCs w:val="24"/>
          <w:rtl/>
        </w:rPr>
        <w:t xml:space="preserve"> </w:t>
      </w:r>
      <w:r w:rsidR="00BD7640" w:rsidRPr="00BD7640">
        <w:rPr>
          <w:rFonts w:cs="David" w:hint="cs"/>
          <w:sz w:val="24"/>
          <w:szCs w:val="24"/>
          <w:rtl/>
        </w:rPr>
        <w:t xml:space="preserve">תהיה בגובה </w:t>
      </w:r>
      <w:r w:rsidR="00BD7640" w:rsidRPr="00BD7640">
        <w:rPr>
          <w:rFonts w:cs="David" w:hint="eastAsia"/>
          <w:sz w:val="24"/>
          <w:szCs w:val="24"/>
          <w:rtl/>
        </w:rPr>
        <w:t>התעריף</w:t>
      </w:r>
      <w:r w:rsidR="00BD7640" w:rsidRPr="00BD7640">
        <w:rPr>
          <w:rFonts w:cs="David"/>
          <w:sz w:val="24"/>
          <w:szCs w:val="24"/>
          <w:rtl/>
        </w:rPr>
        <w:t xml:space="preserve"> </w:t>
      </w:r>
      <w:proofErr w:type="spellStart"/>
      <w:r w:rsidR="00BD7640" w:rsidRPr="00BD7640">
        <w:rPr>
          <w:rFonts w:cs="David" w:hint="eastAsia"/>
          <w:sz w:val="24"/>
          <w:szCs w:val="24"/>
          <w:rtl/>
        </w:rPr>
        <w:t>המירבי</w:t>
      </w:r>
      <w:proofErr w:type="spellEnd"/>
      <w:r w:rsidR="00BD7640" w:rsidRPr="00BD7640">
        <w:rPr>
          <w:rFonts w:cs="David"/>
          <w:sz w:val="24"/>
          <w:szCs w:val="24"/>
          <w:rtl/>
        </w:rPr>
        <w:t xml:space="preserve"> </w:t>
      </w:r>
      <w:r w:rsidR="00BD7640" w:rsidRPr="00BD7640">
        <w:rPr>
          <w:rFonts w:cs="David" w:hint="cs"/>
          <w:sz w:val="24"/>
          <w:szCs w:val="24"/>
          <w:rtl/>
        </w:rPr>
        <w:t xml:space="preserve">הקבוע </w:t>
      </w:r>
      <w:r w:rsidR="00BD7640" w:rsidRPr="00BD7640">
        <w:rPr>
          <w:rFonts w:cs="David" w:hint="eastAsia"/>
          <w:sz w:val="24"/>
          <w:szCs w:val="24"/>
          <w:rtl/>
        </w:rPr>
        <w:t>להתקשרות</w:t>
      </w:r>
      <w:r w:rsidR="00BD7640" w:rsidRPr="00BD7640">
        <w:rPr>
          <w:rFonts w:cs="David"/>
          <w:sz w:val="24"/>
          <w:szCs w:val="24"/>
          <w:rtl/>
        </w:rPr>
        <w:t xml:space="preserve"> </w:t>
      </w:r>
      <w:r w:rsidR="00BD7640" w:rsidRPr="00BD7640">
        <w:rPr>
          <w:rFonts w:cs="David" w:hint="eastAsia"/>
          <w:sz w:val="24"/>
          <w:szCs w:val="24"/>
          <w:rtl/>
        </w:rPr>
        <w:t>עם</w:t>
      </w:r>
      <w:r w:rsidR="00BD7640" w:rsidRPr="00BD7640">
        <w:rPr>
          <w:rFonts w:cs="David"/>
          <w:sz w:val="24"/>
          <w:szCs w:val="24"/>
          <w:rtl/>
        </w:rPr>
        <w:t xml:space="preserve"> </w:t>
      </w:r>
      <w:r w:rsidR="00BD7640" w:rsidRPr="00BD7640">
        <w:rPr>
          <w:rFonts w:cs="David" w:hint="cs"/>
          <w:sz w:val="24"/>
          <w:szCs w:val="24"/>
          <w:rtl/>
        </w:rPr>
        <w:t xml:space="preserve">יועץ לניהול, על פי ההגדרה הקבועה </w:t>
      </w:r>
      <w:r w:rsidR="00BD7640" w:rsidRPr="00BD7640">
        <w:rPr>
          <w:rFonts w:cs="David" w:hint="eastAsia"/>
          <w:sz w:val="24"/>
          <w:szCs w:val="24"/>
          <w:rtl/>
        </w:rPr>
        <w:t>ב</w:t>
      </w:r>
      <w:r w:rsidR="00BD7640" w:rsidRPr="00BD7640">
        <w:rPr>
          <w:rFonts w:cs="David" w:hint="cs"/>
          <w:sz w:val="24"/>
          <w:szCs w:val="24"/>
          <w:rtl/>
        </w:rPr>
        <w:t>סעיף 1 ל</w:t>
      </w:r>
      <w:r w:rsidR="00BD7640" w:rsidRPr="00BD7640">
        <w:rPr>
          <w:rFonts w:cs="David" w:hint="eastAsia"/>
          <w:sz w:val="24"/>
          <w:szCs w:val="24"/>
          <w:rtl/>
        </w:rPr>
        <w:t>הוראת</w:t>
      </w:r>
      <w:r w:rsidR="00BD7640" w:rsidRPr="00BD7640">
        <w:rPr>
          <w:rFonts w:cs="David"/>
          <w:sz w:val="24"/>
          <w:szCs w:val="24"/>
          <w:rtl/>
        </w:rPr>
        <w:t xml:space="preserve"> </w:t>
      </w:r>
      <w:proofErr w:type="spellStart"/>
      <w:r w:rsidR="00BD7640" w:rsidRPr="00BD7640">
        <w:rPr>
          <w:rFonts w:cs="David" w:hint="eastAsia"/>
          <w:sz w:val="24"/>
          <w:szCs w:val="24"/>
          <w:rtl/>
        </w:rPr>
        <w:t>תכ</w:t>
      </w:r>
      <w:r w:rsidR="00BD7640" w:rsidRPr="00BD7640">
        <w:rPr>
          <w:rFonts w:cs="David"/>
          <w:sz w:val="24"/>
          <w:szCs w:val="24"/>
          <w:rtl/>
        </w:rPr>
        <w:t>"מ</w:t>
      </w:r>
      <w:proofErr w:type="spellEnd"/>
      <w:r w:rsidR="00BD7640" w:rsidRPr="00BD7640">
        <w:rPr>
          <w:rFonts w:cs="David"/>
          <w:sz w:val="24"/>
          <w:szCs w:val="24"/>
          <w:rtl/>
        </w:rPr>
        <w:t xml:space="preserve"> </w:t>
      </w:r>
      <w:r w:rsidR="00BD7640" w:rsidRPr="00BD7640">
        <w:rPr>
          <w:rFonts w:cs="David" w:hint="eastAsia"/>
          <w:sz w:val="24"/>
          <w:szCs w:val="24"/>
          <w:rtl/>
        </w:rPr>
        <w:t>מס</w:t>
      </w:r>
      <w:r w:rsidR="00BD7640" w:rsidRPr="00BD7640">
        <w:rPr>
          <w:rFonts w:cs="David"/>
          <w:sz w:val="24"/>
          <w:szCs w:val="24"/>
          <w:rtl/>
        </w:rPr>
        <w:t xml:space="preserve">' 13.9.2 </w:t>
      </w:r>
      <w:r w:rsidR="00BD7640" w:rsidRPr="00BD7640">
        <w:rPr>
          <w:rFonts w:cs="David" w:hint="cs"/>
          <w:sz w:val="24"/>
          <w:szCs w:val="24"/>
          <w:rtl/>
        </w:rPr>
        <w:t>"התקשרות עם נותני שירותים חיצוניים" ו</w:t>
      </w:r>
      <w:r w:rsidR="00BD7640" w:rsidRPr="00BD7640">
        <w:rPr>
          <w:rFonts w:cs="David" w:hint="eastAsia"/>
          <w:sz w:val="24"/>
          <w:szCs w:val="24"/>
          <w:rtl/>
        </w:rPr>
        <w:t>הודעה</w:t>
      </w:r>
      <w:r w:rsidR="00BD7640" w:rsidRPr="00BD7640">
        <w:rPr>
          <w:rFonts w:cs="David"/>
          <w:sz w:val="24"/>
          <w:szCs w:val="24"/>
        </w:rPr>
        <w:t xml:space="preserve"> </w:t>
      </w:r>
      <w:r w:rsidR="00BD7640" w:rsidRPr="00BD7640">
        <w:rPr>
          <w:rFonts w:cs="David"/>
          <w:sz w:val="24"/>
          <w:szCs w:val="24"/>
          <w:rtl/>
        </w:rPr>
        <w:t xml:space="preserve">ה' 13.9.2.1 </w:t>
      </w:r>
      <w:r w:rsidR="00BD7640" w:rsidRPr="00BD7640">
        <w:rPr>
          <w:rFonts w:cs="David" w:hint="cs"/>
          <w:sz w:val="24"/>
          <w:szCs w:val="24"/>
          <w:rtl/>
        </w:rPr>
        <w:t>(</w:t>
      </w:r>
      <w:r w:rsidR="00BD7640" w:rsidRPr="00BD7640">
        <w:rPr>
          <w:rFonts w:cs="David"/>
          <w:sz w:val="24"/>
          <w:szCs w:val="24"/>
          <w:rtl/>
        </w:rPr>
        <w:t>תעריפי</w:t>
      </w:r>
      <w:r w:rsidR="00BD7640" w:rsidRPr="00BD7640">
        <w:rPr>
          <w:rFonts w:cs="David" w:hint="cs"/>
          <w:sz w:val="24"/>
          <w:szCs w:val="24"/>
          <w:rtl/>
        </w:rPr>
        <w:t xml:space="preserve"> התקשרות עם נותן שירותים חיצוניים), על פי סיווג היועץ, כפי שייקבע על ידי המזמין, ובשים לב לתעריף </w:t>
      </w:r>
      <w:proofErr w:type="spellStart"/>
      <w:r w:rsidR="00BD7640" w:rsidRPr="00BD7640">
        <w:rPr>
          <w:rFonts w:cs="David" w:hint="cs"/>
          <w:sz w:val="24"/>
          <w:szCs w:val="24"/>
          <w:rtl/>
        </w:rPr>
        <w:t>המירבי</w:t>
      </w:r>
      <w:proofErr w:type="spellEnd"/>
      <w:r w:rsidR="00BD7640" w:rsidRPr="00BD7640">
        <w:rPr>
          <w:rFonts w:cs="David" w:hint="cs"/>
          <w:sz w:val="24"/>
          <w:szCs w:val="24"/>
          <w:rtl/>
        </w:rPr>
        <w:t xml:space="preserve"> הקבוע להתקשרות מתמשכת, כהגדרתה בהוראת </w:t>
      </w:r>
      <w:proofErr w:type="spellStart"/>
      <w:r w:rsidR="00BD7640" w:rsidRPr="00BD7640">
        <w:rPr>
          <w:rFonts w:cs="David" w:hint="cs"/>
          <w:sz w:val="24"/>
          <w:szCs w:val="24"/>
          <w:rtl/>
        </w:rPr>
        <w:t>התכ"מ</w:t>
      </w:r>
      <w:proofErr w:type="spellEnd"/>
      <w:r w:rsidR="00BD7640" w:rsidRPr="00BD7640">
        <w:rPr>
          <w:rFonts w:cs="David" w:hint="cs"/>
          <w:sz w:val="24"/>
          <w:szCs w:val="24"/>
          <w:rtl/>
        </w:rPr>
        <w:t xml:space="preserve"> האמורה</w:t>
      </w:r>
      <w:r w:rsidR="008E247B" w:rsidRPr="00BD7640">
        <w:rPr>
          <w:rFonts w:cs="David" w:hint="cs"/>
          <w:sz w:val="24"/>
          <w:szCs w:val="24"/>
          <w:rtl/>
        </w:rPr>
        <w:t>, וכי</w:t>
      </w:r>
      <w:r w:rsidR="008E247B" w:rsidRPr="00BD7640">
        <w:rPr>
          <w:rFonts w:cs="David" w:hint="cs"/>
          <w:sz w:val="24"/>
          <w:szCs w:val="24"/>
          <w:rtl/>
          <w:lang w:eastAsia="en-US"/>
        </w:rPr>
        <w:t xml:space="preserve"> לא תשולם כל תוספת שהיא עבור הוצאות הכרוכות ו/או נלוות לביצוע השירותים.</w:t>
      </w:r>
      <w:r w:rsidR="008E247B" w:rsidRPr="00BD7640">
        <w:rPr>
          <w:rFonts w:cs="David" w:hint="cs"/>
          <w:sz w:val="24"/>
          <w:szCs w:val="24"/>
          <w:rtl/>
        </w:rPr>
        <w:t xml:space="preserve"> כן ידוע לי כי היקף ההתקשרות לא יעלה על 100 שעות עבודה בחודש. לעניין זה: "שעת עבודה" </w:t>
      </w:r>
      <w:r w:rsidR="008E247B" w:rsidRPr="00BD7640">
        <w:rPr>
          <w:rFonts w:cs="David"/>
          <w:sz w:val="24"/>
          <w:szCs w:val="24"/>
          <w:rtl/>
        </w:rPr>
        <w:t>–</w:t>
      </w:r>
      <w:r w:rsidR="008E247B" w:rsidRPr="00BD7640">
        <w:rPr>
          <w:rFonts w:cs="David" w:hint="cs"/>
          <w:sz w:val="24"/>
          <w:szCs w:val="24"/>
          <w:rtl/>
        </w:rPr>
        <w:t xml:space="preserve"> 60 דקות.</w:t>
      </w:r>
    </w:p>
    <w:p w:rsidR="00793DAE" w:rsidRPr="006D3A58" w:rsidRDefault="00793DAE" w:rsidP="006D3A58">
      <w:pPr>
        <w:pStyle w:val="ae"/>
        <w:numPr>
          <w:ilvl w:val="2"/>
          <w:numId w:val="28"/>
        </w:numPr>
        <w:bidi/>
        <w:spacing w:before="240" w:line="276" w:lineRule="auto"/>
        <w:ind w:left="329" w:hanging="284"/>
        <w:jc w:val="both"/>
        <w:rPr>
          <w:rFonts w:cs="David"/>
          <w:sz w:val="24"/>
          <w:szCs w:val="24"/>
          <w:rtl/>
        </w:rPr>
      </w:pPr>
      <w:r w:rsidRPr="00BD7640">
        <w:rPr>
          <w:rFonts w:cs="David" w:hint="cs"/>
          <w:sz w:val="24"/>
          <w:szCs w:val="24"/>
          <w:rtl/>
        </w:rPr>
        <w:t>הננ</w:t>
      </w:r>
      <w:r w:rsidR="00CA0EC5" w:rsidRPr="00BD7640">
        <w:rPr>
          <w:rFonts w:cs="David" w:hint="cs"/>
          <w:sz w:val="24"/>
          <w:szCs w:val="24"/>
          <w:rtl/>
        </w:rPr>
        <w:t>י</w:t>
      </w:r>
      <w:r w:rsidRPr="00BD7640">
        <w:rPr>
          <w:rFonts w:cs="David" w:hint="cs"/>
          <w:sz w:val="24"/>
          <w:szCs w:val="24"/>
          <w:rtl/>
        </w:rPr>
        <w:t xml:space="preserve"> מצהיר בזאת כי כל הפרטים</w:t>
      </w:r>
      <w:r w:rsidRPr="006D3A58">
        <w:rPr>
          <w:rFonts w:cs="David" w:hint="cs"/>
          <w:sz w:val="24"/>
          <w:szCs w:val="24"/>
          <w:rtl/>
        </w:rPr>
        <w:t xml:space="preserve"> המופיעים במסמכי המכרז על כל נספחיהם ידועים ל</w:t>
      </w:r>
      <w:r w:rsidR="00CA0EC5" w:rsidRPr="006D3A58">
        <w:rPr>
          <w:rFonts w:cs="David" w:hint="cs"/>
          <w:sz w:val="24"/>
          <w:szCs w:val="24"/>
          <w:rtl/>
        </w:rPr>
        <w:t>י,</w:t>
      </w:r>
      <w:r w:rsidRPr="006D3A58">
        <w:rPr>
          <w:rFonts w:cs="David" w:hint="cs"/>
          <w:sz w:val="24"/>
          <w:szCs w:val="24"/>
          <w:rtl/>
        </w:rPr>
        <w:t xml:space="preserve"> ואנ</w:t>
      </w:r>
      <w:r w:rsidR="00CA0EC5" w:rsidRPr="006D3A58">
        <w:rPr>
          <w:rFonts w:cs="David" w:hint="cs"/>
          <w:sz w:val="24"/>
          <w:szCs w:val="24"/>
          <w:rtl/>
        </w:rPr>
        <w:t>י</w:t>
      </w:r>
      <w:r w:rsidRPr="006D3A58">
        <w:rPr>
          <w:rFonts w:cs="David" w:hint="cs"/>
          <w:sz w:val="24"/>
          <w:szCs w:val="24"/>
          <w:rtl/>
        </w:rPr>
        <w:t xml:space="preserve"> מקבלם במלואם ללא סייג</w:t>
      </w:r>
      <w:r w:rsidR="00CA0EC5" w:rsidRPr="006D3A58">
        <w:rPr>
          <w:rFonts w:cs="David" w:hint="cs"/>
          <w:sz w:val="24"/>
          <w:szCs w:val="24"/>
          <w:rtl/>
        </w:rPr>
        <w:t>, וכי</w:t>
      </w:r>
      <w:r w:rsidRPr="006D3A58">
        <w:rPr>
          <w:rFonts w:cs="David" w:hint="cs"/>
          <w:sz w:val="24"/>
          <w:szCs w:val="24"/>
          <w:rtl/>
        </w:rPr>
        <w:t xml:space="preserve"> הצעה זו מוצעת לאחר שבדק</w:t>
      </w:r>
      <w:r w:rsidR="00CA0EC5" w:rsidRPr="006D3A58">
        <w:rPr>
          <w:rFonts w:cs="David" w:hint="cs"/>
          <w:sz w:val="24"/>
          <w:szCs w:val="24"/>
          <w:rtl/>
        </w:rPr>
        <w:t>תי</w:t>
      </w:r>
      <w:r w:rsidRPr="006D3A58">
        <w:rPr>
          <w:rFonts w:cs="David" w:hint="cs"/>
          <w:sz w:val="24"/>
          <w:szCs w:val="24"/>
          <w:rtl/>
        </w:rPr>
        <w:t xml:space="preserve"> את כל התנאים הכרוכים במתן השירות ומצא</w:t>
      </w:r>
      <w:r w:rsidR="00CA0EC5" w:rsidRPr="006D3A58">
        <w:rPr>
          <w:rFonts w:cs="David" w:hint="cs"/>
          <w:sz w:val="24"/>
          <w:szCs w:val="24"/>
          <w:rtl/>
        </w:rPr>
        <w:t>תי</w:t>
      </w:r>
      <w:r w:rsidRPr="006D3A58">
        <w:rPr>
          <w:rFonts w:cs="David" w:hint="cs"/>
          <w:sz w:val="24"/>
          <w:szCs w:val="24"/>
          <w:rtl/>
        </w:rPr>
        <w:t xml:space="preserve"> אותם מתאימים וראויים, ואנו מוותר בזאת על כל טענה של אי הבנה, פגם או אי התאמה אחרת.</w:t>
      </w:r>
    </w:p>
    <w:p w:rsidR="00747A0D" w:rsidRPr="00747A0D" w:rsidRDefault="00747A0D" w:rsidP="00747A0D">
      <w:pPr>
        <w:bidi/>
        <w:spacing w:line="360" w:lineRule="auto"/>
        <w:ind w:left="45"/>
        <w:jc w:val="both"/>
        <w:rPr>
          <w:rFonts w:cs="David"/>
          <w:sz w:val="24"/>
          <w:szCs w:val="24"/>
          <w:rtl/>
        </w:rPr>
      </w:pPr>
    </w:p>
    <w:p w:rsidR="0021643A" w:rsidRPr="00DC54A9" w:rsidRDefault="0021643A" w:rsidP="0021643A">
      <w:pPr>
        <w:bidi/>
        <w:spacing w:line="360" w:lineRule="auto"/>
        <w:rPr>
          <w:rFonts w:cs="David"/>
          <w:sz w:val="24"/>
          <w:szCs w:val="24"/>
          <w:rtl/>
        </w:rPr>
      </w:pPr>
      <w:r w:rsidRPr="00DC54A9">
        <w:rPr>
          <w:rFonts w:cs="David" w:hint="cs"/>
          <w:sz w:val="24"/>
          <w:szCs w:val="24"/>
          <w:rtl/>
        </w:rPr>
        <w:tab/>
        <w:t>_____________</w:t>
      </w:r>
      <w:r w:rsidRPr="00DC54A9">
        <w:rPr>
          <w:rFonts w:cs="David" w:hint="cs"/>
          <w:sz w:val="24"/>
          <w:szCs w:val="24"/>
          <w:rtl/>
        </w:rPr>
        <w:tab/>
      </w:r>
      <w:r w:rsidRPr="00DC54A9">
        <w:rPr>
          <w:rFonts w:cs="David" w:hint="cs"/>
          <w:sz w:val="24"/>
          <w:szCs w:val="24"/>
          <w:rtl/>
        </w:rPr>
        <w:tab/>
        <w:t>_______________</w:t>
      </w:r>
      <w:r w:rsidRPr="00DC54A9">
        <w:rPr>
          <w:rFonts w:cs="David" w:hint="cs"/>
          <w:sz w:val="24"/>
          <w:szCs w:val="24"/>
          <w:rtl/>
        </w:rPr>
        <w:tab/>
      </w:r>
      <w:r w:rsidRPr="00DC54A9">
        <w:rPr>
          <w:rFonts w:cs="David" w:hint="cs"/>
          <w:sz w:val="24"/>
          <w:szCs w:val="24"/>
          <w:rtl/>
        </w:rPr>
        <w:tab/>
        <w:t>______________</w:t>
      </w:r>
    </w:p>
    <w:p w:rsidR="0021643A" w:rsidRPr="00DC54A9" w:rsidRDefault="0021643A" w:rsidP="0021643A">
      <w:pPr>
        <w:bidi/>
        <w:spacing w:line="360" w:lineRule="auto"/>
        <w:jc w:val="center"/>
        <w:rPr>
          <w:rFonts w:cs="David"/>
          <w:sz w:val="24"/>
          <w:szCs w:val="24"/>
          <w:rtl/>
        </w:rPr>
      </w:pPr>
      <w:r w:rsidRPr="00DC54A9">
        <w:rPr>
          <w:rFonts w:cs="David" w:hint="cs"/>
          <w:sz w:val="24"/>
          <w:szCs w:val="24"/>
          <w:rtl/>
        </w:rPr>
        <w:t>תאריך</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חתימה</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חותמת</w:t>
      </w:r>
    </w:p>
    <w:p w:rsidR="00E61AE3" w:rsidRPr="00C44F32" w:rsidRDefault="00E61AE3" w:rsidP="00C44F32">
      <w:pPr>
        <w:bidi/>
        <w:spacing w:line="360" w:lineRule="auto"/>
        <w:ind w:left="45"/>
        <w:jc w:val="center"/>
        <w:rPr>
          <w:rFonts w:cs="David"/>
          <w:b/>
          <w:bCs/>
          <w:sz w:val="28"/>
          <w:szCs w:val="28"/>
          <w:u w:val="single"/>
          <w:rtl/>
        </w:rPr>
      </w:pPr>
      <w:r w:rsidRPr="00C44F32">
        <w:rPr>
          <w:rFonts w:cs="David" w:hint="cs"/>
          <w:b/>
          <w:bCs/>
          <w:sz w:val="28"/>
          <w:szCs w:val="28"/>
          <w:u w:val="single"/>
          <w:rtl/>
        </w:rPr>
        <w:lastRenderedPageBreak/>
        <w:t xml:space="preserve">נספח </w:t>
      </w:r>
      <w:r w:rsidR="0058043E" w:rsidRPr="00C44F32">
        <w:rPr>
          <w:rFonts w:cs="David" w:hint="cs"/>
          <w:b/>
          <w:bCs/>
          <w:sz w:val="28"/>
          <w:szCs w:val="28"/>
          <w:u w:val="single"/>
          <w:rtl/>
        </w:rPr>
        <w:t>ד</w:t>
      </w:r>
      <w:r w:rsidR="008E0CD3" w:rsidRPr="00C44F32">
        <w:rPr>
          <w:rFonts w:cs="David" w:hint="cs"/>
          <w:b/>
          <w:bCs/>
          <w:sz w:val="28"/>
          <w:szCs w:val="28"/>
          <w:u w:val="single"/>
          <w:rtl/>
        </w:rPr>
        <w:t xml:space="preserve">' </w:t>
      </w:r>
    </w:p>
    <w:p w:rsidR="00E61AE3" w:rsidRPr="00C44F32" w:rsidRDefault="00E61AE3" w:rsidP="00C44F32">
      <w:pPr>
        <w:bidi/>
        <w:spacing w:line="360" w:lineRule="auto"/>
        <w:ind w:left="45"/>
        <w:jc w:val="center"/>
        <w:rPr>
          <w:rFonts w:cs="David"/>
          <w:b/>
          <w:bCs/>
          <w:sz w:val="28"/>
          <w:szCs w:val="28"/>
          <w:u w:val="single"/>
          <w:rtl/>
        </w:rPr>
      </w:pPr>
      <w:r w:rsidRPr="00C44F32">
        <w:rPr>
          <w:rFonts w:cs="David" w:hint="cs"/>
          <w:b/>
          <w:bCs/>
          <w:sz w:val="28"/>
          <w:szCs w:val="28"/>
          <w:u w:val="single"/>
          <w:rtl/>
        </w:rPr>
        <w:t>תצהיר בדבר היעדר הרשעות בגין העסקת עובדים זרים ושכר מינימום</w:t>
      </w:r>
    </w:p>
    <w:p w:rsidR="00E61AE3" w:rsidRPr="00445093" w:rsidRDefault="00E61AE3" w:rsidP="00E61AE3">
      <w:pPr>
        <w:pStyle w:val="af4"/>
        <w:widowControl w:val="0"/>
        <w:jc w:val="both"/>
        <w:rPr>
          <w:sz w:val="24"/>
          <w:szCs w:val="24"/>
          <w:rtl/>
        </w:rPr>
      </w:pPr>
    </w:p>
    <w:p w:rsidR="00E61AE3" w:rsidRPr="00445093" w:rsidRDefault="00E61AE3" w:rsidP="00E61AE3">
      <w:pPr>
        <w:pStyle w:val="af4"/>
        <w:widowControl w:val="0"/>
        <w:jc w:val="both"/>
        <w:rPr>
          <w:b w:val="0"/>
          <w:bCs w:val="0"/>
          <w:sz w:val="24"/>
          <w:szCs w:val="24"/>
          <w:rtl/>
        </w:rPr>
      </w:pPr>
      <w:r w:rsidRPr="00445093">
        <w:rPr>
          <w:rFonts w:hint="cs"/>
          <w:b w:val="0"/>
          <w:bCs w:val="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E61AE3" w:rsidRPr="00A26573" w:rsidRDefault="00E61AE3" w:rsidP="00D65BC9">
      <w:pPr>
        <w:pStyle w:val="af4"/>
        <w:widowControl w:val="0"/>
        <w:numPr>
          <w:ilvl w:val="0"/>
          <w:numId w:val="12"/>
        </w:numPr>
        <w:jc w:val="both"/>
        <w:rPr>
          <w:b w:val="0"/>
          <w:bCs w:val="0"/>
          <w:sz w:val="24"/>
          <w:szCs w:val="24"/>
        </w:rPr>
      </w:pPr>
      <w:r w:rsidRPr="00183FF9">
        <w:rPr>
          <w:rFonts w:hint="cs"/>
          <w:b w:val="0"/>
          <w:bCs w:val="0"/>
          <w:sz w:val="24"/>
          <w:szCs w:val="24"/>
          <w:rtl/>
        </w:rPr>
        <w:t xml:space="preserve">הנני </w:t>
      </w:r>
      <w:r w:rsidR="00183FF9" w:rsidRPr="00183FF9">
        <w:rPr>
          <w:rFonts w:hint="cs"/>
          <w:b w:val="0"/>
          <w:bCs w:val="0"/>
          <w:sz w:val="24"/>
          <w:szCs w:val="24"/>
          <w:rtl/>
        </w:rPr>
        <w:t>מבקש</w:t>
      </w:r>
      <w:r w:rsidRPr="00183FF9">
        <w:rPr>
          <w:rFonts w:hint="cs"/>
          <w:b w:val="0"/>
          <w:bCs w:val="0"/>
          <w:sz w:val="24"/>
          <w:szCs w:val="24"/>
          <w:rtl/>
        </w:rPr>
        <w:t xml:space="preserve"> להתקשר עם </w:t>
      </w:r>
      <w:r w:rsidRPr="00B17190">
        <w:rPr>
          <w:rFonts w:hint="cs"/>
          <w:b w:val="0"/>
          <w:bCs w:val="0"/>
          <w:sz w:val="24"/>
          <w:szCs w:val="24"/>
          <w:rtl/>
        </w:rPr>
        <w:t xml:space="preserve">המזמין עורך </w:t>
      </w:r>
      <w:r w:rsidRPr="00A26573">
        <w:rPr>
          <w:rFonts w:hint="cs"/>
          <w:b w:val="0"/>
          <w:bCs w:val="0"/>
          <w:sz w:val="24"/>
          <w:szCs w:val="24"/>
          <w:rtl/>
        </w:rPr>
        <w:t xml:space="preserve">התקשרות מספר </w:t>
      </w:r>
      <w:r w:rsidR="00A26573" w:rsidRPr="00A26573">
        <w:rPr>
          <w:rFonts w:hint="cs"/>
          <w:b w:val="0"/>
          <w:bCs w:val="0"/>
          <w:sz w:val="24"/>
          <w:szCs w:val="24"/>
          <w:rtl/>
        </w:rPr>
        <w:t>1</w:t>
      </w:r>
      <w:r w:rsidRPr="00A26573">
        <w:rPr>
          <w:rFonts w:hint="cs"/>
          <w:b w:val="0"/>
          <w:bCs w:val="0"/>
          <w:sz w:val="24"/>
          <w:szCs w:val="24"/>
          <w:rtl/>
        </w:rPr>
        <w:t>/201</w:t>
      </w:r>
      <w:r w:rsidR="00D65BC9">
        <w:rPr>
          <w:rFonts w:hint="cs"/>
          <w:b w:val="0"/>
          <w:bCs w:val="0"/>
          <w:sz w:val="24"/>
          <w:szCs w:val="24"/>
          <w:rtl/>
        </w:rPr>
        <w:t>4</w:t>
      </w:r>
      <w:r w:rsidRPr="00A26573">
        <w:rPr>
          <w:rFonts w:hint="cs"/>
          <w:b w:val="0"/>
          <w:bCs w:val="0"/>
          <w:sz w:val="24"/>
          <w:szCs w:val="24"/>
          <w:rtl/>
        </w:rPr>
        <w:t xml:space="preserve"> </w:t>
      </w:r>
      <w:r w:rsidR="00D65BC9" w:rsidRPr="00D65BC9">
        <w:rPr>
          <w:b w:val="0"/>
          <w:bCs w:val="0"/>
          <w:sz w:val="24"/>
          <w:szCs w:val="24"/>
          <w:rtl/>
        </w:rPr>
        <w:t>למתן שירותי ייעוץ בתחום הרפואה הפנימית לרשות לזכויות ניצולי השואה במשרד האוצר</w:t>
      </w:r>
      <w:r w:rsidRPr="00A26573">
        <w:rPr>
          <w:rFonts w:hint="cs"/>
          <w:b w:val="0"/>
          <w:bCs w:val="0"/>
          <w:sz w:val="24"/>
          <w:szCs w:val="24"/>
          <w:rtl/>
        </w:rPr>
        <w:t xml:space="preserve">. </w:t>
      </w:r>
    </w:p>
    <w:p w:rsidR="00E61AE3" w:rsidRPr="0045235E" w:rsidRDefault="00E61AE3" w:rsidP="00351136">
      <w:pPr>
        <w:pStyle w:val="af4"/>
        <w:widowControl w:val="0"/>
        <w:numPr>
          <w:ilvl w:val="0"/>
          <w:numId w:val="12"/>
        </w:numPr>
        <w:jc w:val="both"/>
        <w:rPr>
          <w:b w:val="0"/>
          <w:bCs w:val="0"/>
          <w:sz w:val="24"/>
          <w:szCs w:val="24"/>
          <w:rtl/>
        </w:rPr>
      </w:pPr>
      <w:r w:rsidRPr="00A26573">
        <w:rPr>
          <w:b w:val="0"/>
          <w:bCs w:val="0"/>
          <w:sz w:val="24"/>
          <w:szCs w:val="24"/>
          <w:rtl/>
        </w:rPr>
        <w:t>בתצהירי זה, משמעותו של המונח "בעל זיקה" כהגדרתו</w:t>
      </w:r>
      <w:r w:rsidRPr="00183FF9">
        <w:rPr>
          <w:b w:val="0"/>
          <w:bCs w:val="0"/>
          <w:sz w:val="24"/>
          <w:szCs w:val="24"/>
          <w:rtl/>
        </w:rPr>
        <w:t xml:space="preserve"> בחוק עסקאות גופים ציבוריים</w:t>
      </w:r>
      <w:r w:rsidR="00183FF9">
        <w:rPr>
          <w:rFonts w:hint="cs"/>
          <w:b w:val="0"/>
          <w:bCs w:val="0"/>
          <w:sz w:val="24"/>
          <w:szCs w:val="24"/>
          <w:rtl/>
        </w:rPr>
        <w:t>,</w:t>
      </w:r>
      <w:r w:rsidRPr="00183FF9">
        <w:rPr>
          <w:b w:val="0"/>
          <w:bCs w:val="0"/>
          <w:sz w:val="24"/>
          <w:szCs w:val="24"/>
          <w:rtl/>
        </w:rPr>
        <w:t xml:space="preserve"> התשל"ו-1976 (להלן:  "חוק עסקאות גופים ציבוריים"). אני מאשר/ת כי הוסברה לי משמעותו של מונח זה וכי אני מבין/ה אותו. </w:t>
      </w:r>
    </w:p>
    <w:p w:rsidR="00E61AE3" w:rsidRPr="0045235E" w:rsidRDefault="00E61AE3" w:rsidP="00E61AE3">
      <w:pPr>
        <w:pStyle w:val="af4"/>
        <w:widowControl w:val="0"/>
        <w:ind w:left="360"/>
        <w:jc w:val="both"/>
        <w:rPr>
          <w:b w:val="0"/>
          <w:bCs w:val="0"/>
          <w:sz w:val="24"/>
          <w:szCs w:val="24"/>
          <w:rtl/>
        </w:rPr>
      </w:pPr>
      <w:r w:rsidRPr="0045235E">
        <w:rPr>
          <w:b w:val="0"/>
          <w:bCs w:val="0"/>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61AE3" w:rsidRPr="008D6E4A" w:rsidRDefault="00E61AE3" w:rsidP="00E61AE3">
      <w:pPr>
        <w:overflowPunct/>
        <w:autoSpaceDE/>
        <w:autoSpaceDN/>
        <w:bidi/>
        <w:adjustRightInd/>
        <w:spacing w:before="240" w:after="240"/>
        <w:jc w:val="both"/>
        <w:textAlignment w:val="auto"/>
        <w:rPr>
          <w:rFonts w:cs="David"/>
          <w:sz w:val="24"/>
          <w:szCs w:val="24"/>
          <w:rtl/>
        </w:rPr>
      </w:pPr>
      <w:r w:rsidRPr="008D6E4A">
        <w:rPr>
          <w:rFonts w:cs="David"/>
          <w:sz w:val="24"/>
          <w:szCs w:val="24"/>
          <w:rtl/>
        </w:rPr>
        <w:t xml:space="preserve">(סמן </w:t>
      </w:r>
      <w:r w:rsidRPr="008D6E4A">
        <w:rPr>
          <w:rFonts w:cs="David"/>
          <w:sz w:val="24"/>
          <w:szCs w:val="24"/>
        </w:rPr>
        <w:t>X</w:t>
      </w:r>
      <w:r w:rsidRPr="008D6E4A">
        <w:rPr>
          <w:rFonts w:cs="David"/>
          <w:sz w:val="24"/>
          <w:szCs w:val="24"/>
          <w:rtl/>
        </w:rPr>
        <w:t xml:space="preserve"> במשבצת המתאימה)</w:t>
      </w:r>
    </w:p>
    <w:p w:rsidR="00E61AE3" w:rsidRPr="008D6E4A" w:rsidRDefault="00C040D9" w:rsidP="00D65BC9">
      <w:pPr>
        <w:numPr>
          <w:ilvl w:val="0"/>
          <w:numId w:val="14"/>
        </w:numPr>
        <w:overflowPunct/>
        <w:autoSpaceDE/>
        <w:autoSpaceDN/>
        <w:bidi/>
        <w:adjustRightInd/>
        <w:spacing w:before="240"/>
        <w:ind w:right="360"/>
        <w:jc w:val="both"/>
        <w:textAlignment w:val="auto"/>
        <w:rPr>
          <w:rFonts w:cs="David"/>
          <w:sz w:val="24"/>
          <w:szCs w:val="24"/>
        </w:rPr>
      </w:pPr>
      <w:r>
        <w:rPr>
          <w:rFonts w:cs="David" w:hint="cs"/>
          <w:sz w:val="24"/>
          <w:szCs w:val="24"/>
          <w:rtl/>
        </w:rPr>
        <w:t>לא הורשעתי</w:t>
      </w:r>
      <w:r w:rsidR="00E61AE3" w:rsidRPr="008D6E4A">
        <w:rPr>
          <w:rFonts w:cs="David"/>
          <w:sz w:val="24"/>
          <w:szCs w:val="24"/>
          <w:rtl/>
        </w:rPr>
        <w:t xml:space="preserve"> ביותר משתי עבירות עד למועד האחרון להגשת ההצעות (להלן: "מועד להגשה") מטעם המציע ב</w:t>
      </w:r>
      <w:r w:rsidR="00E61AE3" w:rsidRPr="008D6E4A">
        <w:rPr>
          <w:rFonts w:cs="David" w:hint="eastAsia"/>
          <w:sz w:val="24"/>
          <w:szCs w:val="24"/>
          <w:rtl/>
        </w:rPr>
        <w:t>התקשרות</w:t>
      </w:r>
      <w:r w:rsidR="00E61AE3" w:rsidRPr="008D6E4A">
        <w:rPr>
          <w:rFonts w:cs="David"/>
          <w:sz w:val="24"/>
          <w:szCs w:val="24"/>
          <w:rtl/>
        </w:rPr>
        <w:t xml:space="preserve"> </w:t>
      </w:r>
      <w:r w:rsidR="00E61AE3" w:rsidRPr="008D6E4A">
        <w:rPr>
          <w:rFonts w:cs="David" w:hint="eastAsia"/>
          <w:sz w:val="24"/>
          <w:szCs w:val="24"/>
          <w:rtl/>
        </w:rPr>
        <w:t>מספר</w:t>
      </w:r>
      <w:r>
        <w:rPr>
          <w:rFonts w:cs="David" w:hint="cs"/>
          <w:sz w:val="24"/>
          <w:szCs w:val="24"/>
          <w:rtl/>
        </w:rPr>
        <w:t xml:space="preserve"> </w:t>
      </w:r>
      <w:r w:rsidR="00C44F32">
        <w:rPr>
          <w:rFonts w:cs="David" w:hint="cs"/>
          <w:sz w:val="24"/>
          <w:szCs w:val="24"/>
          <w:rtl/>
        </w:rPr>
        <w:t>1/201</w:t>
      </w:r>
      <w:r w:rsidR="00D65BC9">
        <w:rPr>
          <w:rFonts w:cs="David" w:hint="cs"/>
          <w:sz w:val="24"/>
          <w:szCs w:val="24"/>
          <w:rtl/>
        </w:rPr>
        <w:t>4</w:t>
      </w:r>
      <w:r>
        <w:rPr>
          <w:rFonts w:cs="David" w:hint="cs"/>
          <w:sz w:val="24"/>
          <w:szCs w:val="24"/>
          <w:rtl/>
        </w:rPr>
        <w:t xml:space="preserve"> </w:t>
      </w:r>
      <w:r w:rsidR="00D65BC9" w:rsidRPr="00D65BC9">
        <w:rPr>
          <w:rFonts w:cs="David"/>
          <w:sz w:val="24"/>
          <w:szCs w:val="24"/>
          <w:rtl/>
        </w:rPr>
        <w:t>למתן שירותי ייעוץ בתחום הרפואה הפנימית לרשות לזכויות ניצולי השואה במשרד האוצר</w:t>
      </w:r>
      <w:r w:rsidR="00E61AE3" w:rsidRPr="008D6E4A">
        <w:rPr>
          <w:rFonts w:cs="David"/>
          <w:sz w:val="24"/>
          <w:szCs w:val="24"/>
          <w:rtl/>
        </w:rPr>
        <w:t>.</w:t>
      </w:r>
    </w:p>
    <w:p w:rsidR="00E61AE3" w:rsidRPr="008D6E4A" w:rsidRDefault="00C040D9" w:rsidP="00351136">
      <w:pPr>
        <w:numPr>
          <w:ilvl w:val="0"/>
          <w:numId w:val="14"/>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הורשעתי</w:t>
      </w:r>
      <w:r w:rsidR="00E61AE3" w:rsidRPr="008D6E4A">
        <w:rPr>
          <w:rFonts w:cs="David"/>
          <w:sz w:val="24"/>
          <w:szCs w:val="24"/>
          <w:rtl/>
        </w:rPr>
        <w:t xml:space="preserve"> בפסק דין ביותר משתי עבירות וחלפה שנה אחת לפחות ממועד ההרשעה האחרונה ועד למועד ההגשה. </w:t>
      </w:r>
    </w:p>
    <w:p w:rsidR="00E61AE3" w:rsidRDefault="00C040D9" w:rsidP="00351136">
      <w:pPr>
        <w:numPr>
          <w:ilvl w:val="0"/>
          <w:numId w:val="14"/>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הורשעתי</w:t>
      </w:r>
      <w:r w:rsidR="00E61AE3" w:rsidRPr="008D6E4A">
        <w:rPr>
          <w:rFonts w:cs="David"/>
          <w:sz w:val="24"/>
          <w:szCs w:val="24"/>
          <w:rtl/>
        </w:rPr>
        <w:t xml:space="preserve"> בפסק דין ביותר משתי עבירות ולא חלפה שנה אחת לפחות ממועד ההרשעה</w:t>
      </w:r>
      <w:r>
        <w:rPr>
          <w:rFonts w:cs="David" w:hint="cs"/>
          <w:sz w:val="24"/>
          <w:szCs w:val="24"/>
          <w:rtl/>
        </w:rPr>
        <w:t xml:space="preserve"> </w:t>
      </w:r>
      <w:r w:rsidR="003E768C">
        <w:rPr>
          <w:rFonts w:cs="David"/>
          <w:sz w:val="24"/>
          <w:szCs w:val="24"/>
          <w:rtl/>
        </w:rPr>
        <w:t>האחרונה ועד למועד ההגשה.</w:t>
      </w:r>
    </w:p>
    <w:p w:rsidR="003E768C" w:rsidRPr="008D6E4A" w:rsidRDefault="003E768C" w:rsidP="003E768C">
      <w:pPr>
        <w:overflowPunct/>
        <w:autoSpaceDE/>
        <w:autoSpaceDN/>
        <w:bidi/>
        <w:adjustRightInd/>
        <w:spacing w:before="240"/>
        <w:ind w:right="360"/>
        <w:jc w:val="both"/>
        <w:textAlignment w:val="auto"/>
        <w:rPr>
          <w:rFonts w:cs="David"/>
          <w:sz w:val="24"/>
          <w:szCs w:val="24"/>
          <w:rtl/>
        </w:rPr>
      </w:pPr>
    </w:p>
    <w:p w:rsidR="00E61AE3" w:rsidRPr="00445093" w:rsidRDefault="00E61AE3" w:rsidP="00351136">
      <w:pPr>
        <w:pStyle w:val="af4"/>
        <w:widowControl w:val="0"/>
        <w:numPr>
          <w:ilvl w:val="0"/>
          <w:numId w:val="12"/>
        </w:numPr>
        <w:spacing w:before="0" w:after="0"/>
        <w:jc w:val="both"/>
        <w:rPr>
          <w:b w:val="0"/>
          <w:bCs w:val="0"/>
          <w:sz w:val="24"/>
          <w:szCs w:val="24"/>
        </w:rPr>
      </w:pPr>
      <w:r w:rsidRPr="00445093">
        <w:rPr>
          <w:rFonts w:hint="cs"/>
          <w:b w:val="0"/>
          <w:bCs w:val="0"/>
          <w:sz w:val="24"/>
          <w:szCs w:val="24"/>
          <w:rtl/>
        </w:rPr>
        <w:t xml:space="preserve">זה שמי, להלן חתימתי ותוכן תצהירי דלעיל אמת. </w:t>
      </w:r>
    </w:p>
    <w:p w:rsidR="00F51FC6" w:rsidRDefault="00F51FC6" w:rsidP="00E61AE3">
      <w:pPr>
        <w:pStyle w:val="af4"/>
        <w:widowControl w:val="0"/>
        <w:jc w:val="both"/>
        <w:rPr>
          <w:b w:val="0"/>
          <w:bCs w:val="0"/>
          <w:sz w:val="24"/>
          <w:szCs w:val="24"/>
          <w:rtl/>
        </w:rPr>
      </w:pPr>
    </w:p>
    <w:p w:rsidR="00E61AE3" w:rsidRPr="00445093" w:rsidRDefault="00E61AE3" w:rsidP="00E61AE3">
      <w:pPr>
        <w:pStyle w:val="af4"/>
        <w:widowControl w:val="0"/>
        <w:jc w:val="both"/>
        <w:rPr>
          <w:b w:val="0"/>
          <w:bCs w:val="0"/>
          <w:sz w:val="24"/>
          <w:szCs w:val="24"/>
          <w:rtl/>
        </w:rPr>
      </w:pPr>
      <w:r w:rsidRPr="00445093">
        <w:rPr>
          <w:rFonts w:hint="cs"/>
          <w:b w:val="0"/>
          <w:bCs w:val="0"/>
          <w:sz w:val="24"/>
          <w:szCs w:val="24"/>
          <w:rtl/>
        </w:rPr>
        <w:t>_______________</w:t>
      </w:r>
    </w:p>
    <w:p w:rsidR="00E61AE3" w:rsidRPr="00445093" w:rsidRDefault="00E61AE3" w:rsidP="00E61AE3">
      <w:pPr>
        <w:pStyle w:val="af4"/>
        <w:widowControl w:val="0"/>
        <w:rPr>
          <w:b w:val="0"/>
          <w:bCs w:val="0"/>
          <w:sz w:val="24"/>
          <w:szCs w:val="24"/>
          <w:u w:val="single"/>
          <w:rtl/>
        </w:rPr>
      </w:pPr>
      <w:r w:rsidRPr="00445093">
        <w:rPr>
          <w:rFonts w:hint="cs"/>
          <w:b w:val="0"/>
          <w:bCs w:val="0"/>
          <w:sz w:val="24"/>
          <w:szCs w:val="24"/>
          <w:u w:val="single"/>
          <w:rtl/>
        </w:rPr>
        <w:t>אישור</w:t>
      </w:r>
      <w:r>
        <w:rPr>
          <w:rFonts w:hint="cs"/>
          <w:b w:val="0"/>
          <w:bCs w:val="0"/>
          <w:sz w:val="24"/>
          <w:szCs w:val="24"/>
          <w:u w:val="single"/>
          <w:rtl/>
        </w:rPr>
        <w:t xml:space="preserve"> עורך הדין</w:t>
      </w:r>
    </w:p>
    <w:p w:rsidR="00E61AE3" w:rsidRPr="00445093" w:rsidRDefault="00E61AE3" w:rsidP="00E61AE3">
      <w:pPr>
        <w:pStyle w:val="af4"/>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E61AE3" w:rsidRDefault="00E61AE3" w:rsidP="00E61AE3">
      <w:pPr>
        <w:pStyle w:val="af4"/>
        <w:widowControl w:val="0"/>
        <w:jc w:val="left"/>
        <w:rPr>
          <w:b w:val="0"/>
          <w:bCs w:val="0"/>
          <w:sz w:val="24"/>
          <w:szCs w:val="24"/>
          <w:rtl/>
        </w:rPr>
      </w:pPr>
    </w:p>
    <w:p w:rsidR="009968EA" w:rsidRPr="00445093" w:rsidRDefault="009968EA" w:rsidP="00E61AE3">
      <w:pPr>
        <w:pStyle w:val="af4"/>
        <w:widowControl w:val="0"/>
        <w:jc w:val="left"/>
        <w:rPr>
          <w:b w:val="0"/>
          <w:bCs w:val="0"/>
          <w:sz w:val="24"/>
          <w:szCs w:val="24"/>
          <w:rtl/>
        </w:rPr>
      </w:pPr>
    </w:p>
    <w:p w:rsidR="00E61AE3" w:rsidRPr="00445093" w:rsidRDefault="00E61AE3" w:rsidP="00E61AE3">
      <w:pPr>
        <w:pStyle w:val="af4"/>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E61AE3" w:rsidRPr="00445093" w:rsidRDefault="00E61AE3" w:rsidP="00E61AE3">
      <w:pPr>
        <w:pStyle w:val="af4"/>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8E0CD3" w:rsidRDefault="008E0CD3" w:rsidP="007F3FB7">
      <w:pPr>
        <w:pStyle w:val="af4"/>
        <w:widowControl w:val="0"/>
        <w:rPr>
          <w:sz w:val="28"/>
          <w:szCs w:val="28"/>
          <w:u w:val="single"/>
          <w:rtl/>
        </w:rPr>
      </w:pPr>
    </w:p>
    <w:p w:rsidR="008E0CD3" w:rsidRDefault="008E0CD3" w:rsidP="007F3FB7">
      <w:pPr>
        <w:pStyle w:val="af4"/>
        <w:widowControl w:val="0"/>
        <w:rPr>
          <w:sz w:val="28"/>
          <w:szCs w:val="28"/>
          <w:u w:val="single"/>
          <w:rtl/>
        </w:rPr>
      </w:pPr>
    </w:p>
    <w:p w:rsidR="008E0CD3" w:rsidRDefault="008E0CD3" w:rsidP="007F3FB7">
      <w:pPr>
        <w:pStyle w:val="af4"/>
        <w:widowControl w:val="0"/>
        <w:rPr>
          <w:sz w:val="28"/>
          <w:szCs w:val="28"/>
          <w:u w:val="single"/>
          <w:rtl/>
        </w:rPr>
      </w:pPr>
    </w:p>
    <w:p w:rsidR="00C44F32" w:rsidRDefault="00C44F32" w:rsidP="00C44F32">
      <w:pPr>
        <w:bidi/>
        <w:spacing w:line="360" w:lineRule="auto"/>
        <w:ind w:left="45"/>
        <w:jc w:val="center"/>
        <w:rPr>
          <w:rFonts w:cs="David"/>
          <w:b/>
          <w:bCs/>
          <w:sz w:val="28"/>
          <w:szCs w:val="28"/>
          <w:u w:val="single"/>
          <w:rtl/>
        </w:rPr>
      </w:pPr>
      <w:r w:rsidRPr="00445093">
        <w:rPr>
          <w:rFonts w:cs="David" w:hint="cs"/>
          <w:b/>
          <w:bCs/>
          <w:sz w:val="28"/>
          <w:szCs w:val="28"/>
          <w:u w:val="single"/>
          <w:rtl/>
        </w:rPr>
        <w:lastRenderedPageBreak/>
        <w:t xml:space="preserve">נספח </w:t>
      </w:r>
      <w:r>
        <w:rPr>
          <w:rFonts w:cs="David" w:hint="cs"/>
          <w:b/>
          <w:bCs/>
          <w:sz w:val="28"/>
          <w:szCs w:val="28"/>
          <w:u w:val="single"/>
          <w:rtl/>
        </w:rPr>
        <w:t>ה</w:t>
      </w:r>
      <w:r w:rsidRPr="00445093">
        <w:rPr>
          <w:rFonts w:cs="David" w:hint="cs"/>
          <w:b/>
          <w:bCs/>
          <w:sz w:val="28"/>
          <w:szCs w:val="28"/>
          <w:u w:val="single"/>
          <w:rtl/>
        </w:rPr>
        <w:t>'</w:t>
      </w:r>
    </w:p>
    <w:p w:rsidR="00C44F32" w:rsidRDefault="00C44F32" w:rsidP="00C44F32">
      <w:pPr>
        <w:bidi/>
        <w:spacing w:line="360" w:lineRule="auto"/>
        <w:ind w:left="45"/>
        <w:jc w:val="center"/>
        <w:rPr>
          <w:rFonts w:cs="David"/>
          <w:b/>
          <w:bCs/>
          <w:sz w:val="28"/>
          <w:szCs w:val="28"/>
          <w:u w:val="single"/>
          <w:rtl/>
        </w:rPr>
      </w:pPr>
      <w:r>
        <w:rPr>
          <w:rFonts w:cs="David" w:hint="cs"/>
          <w:b/>
          <w:bCs/>
          <w:sz w:val="28"/>
          <w:szCs w:val="28"/>
          <w:u w:val="single"/>
          <w:rtl/>
        </w:rPr>
        <w:t>הסכם</w:t>
      </w:r>
    </w:p>
    <w:p w:rsidR="00FA5784" w:rsidRDefault="00FA5784" w:rsidP="00FA5784">
      <w:pPr>
        <w:pStyle w:val="af4"/>
        <w:widowControl w:val="0"/>
        <w:rPr>
          <w:rtl/>
        </w:rPr>
      </w:pPr>
    </w:p>
    <w:p w:rsidR="00FA5784" w:rsidRDefault="00FA5784" w:rsidP="00D65BC9">
      <w:pPr>
        <w:pStyle w:val="af5"/>
        <w:widowControl w:val="0"/>
        <w:rPr>
          <w:b/>
          <w:bCs/>
          <w:rtl/>
        </w:rPr>
      </w:pPr>
      <w:r>
        <w:rPr>
          <w:b/>
          <w:bCs/>
          <w:rtl/>
        </w:rPr>
        <w:t>שנערך ונחתם ב</w:t>
      </w:r>
      <w:r>
        <w:rPr>
          <w:rFonts w:hint="cs"/>
          <w:b/>
          <w:bCs/>
          <w:rtl/>
        </w:rPr>
        <w:t>תל אביב</w:t>
      </w:r>
      <w:r>
        <w:rPr>
          <w:b/>
          <w:bCs/>
          <w:rtl/>
        </w:rPr>
        <w:t xml:space="preserve"> ביום ____ בחודש _____ </w:t>
      </w:r>
      <w:r w:rsidR="00E70B80">
        <w:rPr>
          <w:rFonts w:hint="cs"/>
          <w:b/>
          <w:bCs/>
          <w:rtl/>
        </w:rPr>
        <w:t>201</w:t>
      </w:r>
      <w:r w:rsidR="00D65BC9">
        <w:rPr>
          <w:rFonts w:hint="cs"/>
          <w:b/>
          <w:bCs/>
          <w:rtl/>
        </w:rPr>
        <w:t>4</w:t>
      </w:r>
    </w:p>
    <w:p w:rsidR="00FA5784" w:rsidRDefault="00FA5784" w:rsidP="00FA5784">
      <w:pPr>
        <w:pStyle w:val="af5"/>
        <w:widowControl w:val="0"/>
        <w:rPr>
          <w:rtl/>
        </w:rPr>
      </w:pPr>
    </w:p>
    <w:p w:rsidR="00FA5784" w:rsidRDefault="00FA5784" w:rsidP="00FA5784">
      <w:pPr>
        <w:pStyle w:val="af5"/>
        <w:widowControl w:val="0"/>
        <w:rPr>
          <w:rtl/>
        </w:rPr>
      </w:pPr>
    </w:p>
    <w:p w:rsidR="00FA5784" w:rsidRDefault="00FA5784" w:rsidP="00FA5784">
      <w:pPr>
        <w:pStyle w:val="af5"/>
        <w:widowControl w:val="0"/>
        <w:jc w:val="both"/>
        <w:rPr>
          <w:rtl/>
        </w:rPr>
      </w:pPr>
    </w:p>
    <w:p w:rsidR="00FA5784" w:rsidRDefault="00FA5784" w:rsidP="00FA5784">
      <w:pPr>
        <w:pStyle w:val="af5"/>
        <w:widowControl w:val="0"/>
        <w:rPr>
          <w:rtl/>
        </w:rPr>
      </w:pPr>
      <w:r>
        <w:rPr>
          <w:b/>
          <w:bCs/>
          <w:rtl/>
        </w:rPr>
        <w:t>בין</w:t>
      </w:r>
      <w:r>
        <w:rPr>
          <w:rtl/>
        </w:rPr>
        <w:t>:</w:t>
      </w:r>
    </w:p>
    <w:p w:rsidR="00FA5784" w:rsidRDefault="00FA5784" w:rsidP="00FA5784">
      <w:pPr>
        <w:pStyle w:val="af5"/>
        <w:widowControl w:val="0"/>
        <w:rPr>
          <w:rtl/>
        </w:rPr>
      </w:pPr>
      <w:r>
        <w:rPr>
          <w:rtl/>
        </w:rPr>
        <w:t>ממשלת ישראל בשם מדינת ישראל</w:t>
      </w:r>
    </w:p>
    <w:p w:rsidR="00FA5784" w:rsidRDefault="00FA5784" w:rsidP="00FA5784">
      <w:pPr>
        <w:pStyle w:val="af5"/>
        <w:widowControl w:val="0"/>
        <w:rPr>
          <w:rtl/>
        </w:rPr>
      </w:pPr>
      <w:r>
        <w:rPr>
          <w:rtl/>
        </w:rPr>
        <w:t xml:space="preserve">המיוצגת על ידי </w:t>
      </w:r>
      <w:r>
        <w:rPr>
          <w:rFonts w:hint="cs"/>
          <w:rtl/>
        </w:rPr>
        <w:t>גב' עפרה רוס, מנהלת הרשות לזכויות ניצולי השואה במשרד האוצר</w:t>
      </w:r>
    </w:p>
    <w:p w:rsidR="00FA5784" w:rsidRDefault="00FA5784" w:rsidP="00724507">
      <w:pPr>
        <w:pStyle w:val="af5"/>
        <w:widowControl w:val="0"/>
        <w:rPr>
          <w:rtl/>
        </w:rPr>
      </w:pPr>
      <w:r>
        <w:rPr>
          <w:rFonts w:hint="cs"/>
          <w:rtl/>
        </w:rPr>
        <w:t>ו</w:t>
      </w:r>
      <w:r w:rsidR="00724507">
        <w:rPr>
          <w:rFonts w:hint="cs"/>
          <w:rtl/>
        </w:rPr>
        <w:t xml:space="preserve">גב' </w:t>
      </w:r>
      <w:proofErr w:type="spellStart"/>
      <w:r w:rsidR="00724507">
        <w:rPr>
          <w:rFonts w:hint="cs"/>
          <w:rtl/>
        </w:rPr>
        <w:t>אושרית</w:t>
      </w:r>
      <w:proofErr w:type="spellEnd"/>
      <w:r w:rsidR="00724507">
        <w:rPr>
          <w:rFonts w:hint="cs"/>
          <w:rtl/>
        </w:rPr>
        <w:t xml:space="preserve"> אברמוביץ</w:t>
      </w:r>
      <w:r>
        <w:rPr>
          <w:rFonts w:hint="cs"/>
          <w:rtl/>
        </w:rPr>
        <w:t>, חשב</w:t>
      </w:r>
      <w:r w:rsidR="00724507">
        <w:rPr>
          <w:rFonts w:hint="cs"/>
          <w:rtl/>
        </w:rPr>
        <w:t>ת</w:t>
      </w:r>
      <w:r>
        <w:rPr>
          <w:rFonts w:hint="cs"/>
          <w:rtl/>
        </w:rPr>
        <w:t xml:space="preserve"> הרשות לזכויות ניצולי השואה במשרד האוצר</w:t>
      </w:r>
    </w:p>
    <w:p w:rsidR="00FA5784" w:rsidRDefault="00FA5784" w:rsidP="00FA5784">
      <w:pPr>
        <w:pStyle w:val="af5"/>
        <w:widowControl w:val="0"/>
        <w:rPr>
          <w:rtl/>
        </w:rPr>
      </w:pPr>
      <w:r>
        <w:rPr>
          <w:rtl/>
        </w:rPr>
        <w:t>מרח</w:t>
      </w:r>
      <w:r>
        <w:rPr>
          <w:rFonts w:hint="cs"/>
          <w:rtl/>
        </w:rPr>
        <w:t>וב</w:t>
      </w:r>
      <w:r>
        <w:rPr>
          <w:rtl/>
        </w:rPr>
        <w:t xml:space="preserve"> </w:t>
      </w:r>
      <w:r>
        <w:rPr>
          <w:rFonts w:hint="cs"/>
          <w:rtl/>
        </w:rPr>
        <w:t>יצחק שדה 17, תל אביב</w:t>
      </w:r>
    </w:p>
    <w:p w:rsidR="00FA5784" w:rsidRDefault="00FA5784" w:rsidP="00FA5784">
      <w:pPr>
        <w:pStyle w:val="af5"/>
        <w:widowControl w:val="0"/>
        <w:rPr>
          <w:rtl/>
        </w:rPr>
      </w:pPr>
      <w:r>
        <w:rPr>
          <w:rtl/>
        </w:rPr>
        <w:t>(להלן: "</w:t>
      </w:r>
      <w:r>
        <w:rPr>
          <w:b/>
          <w:bCs/>
          <w:rtl/>
        </w:rPr>
        <w:t>המזמין</w:t>
      </w:r>
      <w:r>
        <w:rPr>
          <w:rtl/>
        </w:rPr>
        <w:t>"</w:t>
      </w:r>
      <w:r>
        <w:rPr>
          <w:rFonts w:hint="cs"/>
          <w:rtl/>
        </w:rPr>
        <w:t xml:space="preserve"> ו/או "</w:t>
      </w:r>
      <w:r>
        <w:rPr>
          <w:rFonts w:hint="cs"/>
          <w:b/>
          <w:bCs/>
          <w:rtl/>
        </w:rPr>
        <w:t>המשרד</w:t>
      </w:r>
      <w:r>
        <w:rPr>
          <w:rFonts w:hint="cs"/>
          <w:rtl/>
        </w:rPr>
        <w:t>")</w:t>
      </w:r>
    </w:p>
    <w:p w:rsidR="00FA5784" w:rsidRDefault="00FA5784" w:rsidP="00FA5784">
      <w:pPr>
        <w:pStyle w:val="af5"/>
        <w:widowControl w:val="0"/>
        <w:jc w:val="right"/>
        <w:rPr>
          <w:rtl/>
        </w:rPr>
      </w:pPr>
      <w:r>
        <w:rPr>
          <w:b/>
          <w:bCs/>
          <w:rtl/>
        </w:rPr>
        <w:t>מצד אחד</w:t>
      </w:r>
    </w:p>
    <w:p w:rsidR="00FA5784" w:rsidRDefault="00FA5784" w:rsidP="00FA5784">
      <w:pPr>
        <w:pStyle w:val="af5"/>
        <w:widowControl w:val="0"/>
        <w:rPr>
          <w:rtl/>
        </w:rPr>
      </w:pPr>
    </w:p>
    <w:p w:rsidR="00FA5784" w:rsidRDefault="00FA5784" w:rsidP="00FA5784">
      <w:pPr>
        <w:pStyle w:val="af5"/>
        <w:widowControl w:val="0"/>
        <w:rPr>
          <w:b/>
          <w:bCs/>
          <w:rtl/>
        </w:rPr>
      </w:pPr>
      <w:r>
        <w:rPr>
          <w:b/>
          <w:bCs/>
          <w:rtl/>
        </w:rPr>
        <w:t>לבין:</w:t>
      </w:r>
    </w:p>
    <w:p w:rsidR="00FA5784" w:rsidRDefault="00FA5784" w:rsidP="00FA5784">
      <w:pPr>
        <w:pStyle w:val="af5"/>
        <w:widowControl w:val="0"/>
        <w:rPr>
          <w:rtl/>
        </w:rPr>
      </w:pPr>
      <w:r>
        <w:rPr>
          <w:rFonts w:hint="cs"/>
          <w:rtl/>
        </w:rPr>
        <w:t>_________</w:t>
      </w:r>
      <w:r w:rsidRPr="002413D4">
        <w:rPr>
          <w:rFonts w:hint="cs"/>
          <w:rtl/>
        </w:rPr>
        <w:t xml:space="preserve"> ת.ז. </w:t>
      </w:r>
      <w:r>
        <w:rPr>
          <w:rFonts w:hint="cs"/>
          <w:rtl/>
        </w:rPr>
        <w:t>___________</w:t>
      </w:r>
    </w:p>
    <w:p w:rsidR="00FA5784" w:rsidRPr="002413D4" w:rsidRDefault="00FA5784" w:rsidP="00FA5784">
      <w:pPr>
        <w:pStyle w:val="af5"/>
        <w:widowControl w:val="0"/>
        <w:rPr>
          <w:rtl/>
        </w:rPr>
      </w:pPr>
      <w:r>
        <w:rPr>
          <w:rFonts w:hint="cs"/>
          <w:rtl/>
        </w:rPr>
        <w:t>מרח' _______________, ב________</w:t>
      </w:r>
    </w:p>
    <w:p w:rsidR="00FA5784" w:rsidRPr="008B7C51" w:rsidRDefault="00FA5784" w:rsidP="00FA5784">
      <w:pPr>
        <w:pStyle w:val="af5"/>
        <w:widowControl w:val="0"/>
        <w:rPr>
          <w:b/>
          <w:bCs/>
          <w:i/>
          <w:iCs/>
          <w:u w:val="single"/>
          <w:rtl/>
        </w:rPr>
      </w:pPr>
    </w:p>
    <w:p w:rsidR="00FA5784" w:rsidRDefault="00FA5784" w:rsidP="00FA5784">
      <w:pPr>
        <w:pStyle w:val="af5"/>
        <w:widowControl w:val="0"/>
        <w:rPr>
          <w:rtl/>
        </w:rPr>
      </w:pPr>
      <w:r>
        <w:rPr>
          <w:rFonts w:hint="cs"/>
          <w:rtl/>
        </w:rPr>
        <w:t xml:space="preserve"> (להלן: </w:t>
      </w:r>
      <w:r w:rsidRPr="00FA14EA">
        <w:rPr>
          <w:rFonts w:hint="cs"/>
          <w:b/>
          <w:bCs/>
          <w:rtl/>
        </w:rPr>
        <w:t>"הקבלן"</w:t>
      </w:r>
      <w:r>
        <w:rPr>
          <w:rFonts w:hint="cs"/>
          <w:rtl/>
        </w:rPr>
        <w:t xml:space="preserve">) </w:t>
      </w:r>
    </w:p>
    <w:p w:rsidR="00FA5784" w:rsidRDefault="00FA5784" w:rsidP="00FA5784">
      <w:pPr>
        <w:pStyle w:val="af5"/>
        <w:widowControl w:val="0"/>
        <w:jc w:val="right"/>
        <w:rPr>
          <w:rtl/>
        </w:rPr>
      </w:pPr>
      <w:r>
        <w:rPr>
          <w:b/>
          <w:bCs/>
          <w:rtl/>
        </w:rPr>
        <w:t>מצד שני</w:t>
      </w:r>
    </w:p>
    <w:p w:rsidR="00FA5784" w:rsidRDefault="00FA5784" w:rsidP="00FA5784">
      <w:pPr>
        <w:pStyle w:val="af6"/>
        <w:widowControl w:val="0"/>
        <w:rPr>
          <w:rtl/>
        </w:rPr>
      </w:pPr>
    </w:p>
    <w:p w:rsidR="00FA5784" w:rsidRDefault="00FA5784" w:rsidP="00FA5784">
      <w:pPr>
        <w:pStyle w:val="af6"/>
        <w:widowControl w:val="0"/>
        <w:rPr>
          <w:rtl/>
        </w:rPr>
      </w:pPr>
    </w:p>
    <w:p w:rsidR="00FA5784" w:rsidRDefault="00FA5784" w:rsidP="00B708CF">
      <w:pPr>
        <w:pStyle w:val="af6"/>
        <w:widowControl w:val="0"/>
        <w:rPr>
          <w:rtl/>
        </w:rPr>
      </w:pPr>
      <w:r>
        <w:rPr>
          <w:b/>
          <w:bCs/>
          <w:rtl/>
        </w:rPr>
        <w:t>הואיל</w:t>
      </w:r>
      <w:r>
        <w:rPr>
          <w:rtl/>
        </w:rPr>
        <w:tab/>
        <w:t>והמזמ</w:t>
      </w:r>
      <w:r w:rsidRPr="00B17190">
        <w:rPr>
          <w:rtl/>
        </w:rPr>
        <w:t xml:space="preserve">ין </w:t>
      </w:r>
      <w:r w:rsidRPr="00B17190">
        <w:rPr>
          <w:rFonts w:hint="cs"/>
          <w:rtl/>
        </w:rPr>
        <w:t xml:space="preserve">פרסם מכרז פומבי מס' </w:t>
      </w:r>
      <w:r w:rsidR="009B233D">
        <w:rPr>
          <w:rFonts w:hint="cs"/>
          <w:rtl/>
        </w:rPr>
        <w:t>1/201</w:t>
      </w:r>
      <w:r w:rsidR="00B708CF">
        <w:rPr>
          <w:rFonts w:hint="cs"/>
          <w:rtl/>
        </w:rPr>
        <w:t>4</w:t>
      </w:r>
      <w:r w:rsidRPr="00B17190">
        <w:rPr>
          <w:rFonts w:hint="cs"/>
          <w:rtl/>
        </w:rPr>
        <w:t xml:space="preserve"> </w:t>
      </w:r>
      <w:r w:rsidR="00B708CF" w:rsidRPr="00B708CF">
        <w:rPr>
          <w:sz w:val="24"/>
          <w:rtl/>
        </w:rPr>
        <w:t>למתן שירותי ייעוץ בתחום הרפואה הפנימית לרשות לזכויות ניצולי השואה במשרד האוצר</w:t>
      </w:r>
      <w:r>
        <w:rPr>
          <w:rFonts w:hint="cs"/>
          <w:rtl/>
        </w:rPr>
        <w:t>, המהווה חלק בלתי נפרד מחוזה זה</w:t>
      </w:r>
      <w:r>
        <w:rPr>
          <w:rtl/>
        </w:rPr>
        <w:t xml:space="preserve"> (להלן: "</w:t>
      </w:r>
      <w:r>
        <w:rPr>
          <w:rFonts w:hint="cs"/>
          <w:b/>
          <w:bCs/>
          <w:rtl/>
        </w:rPr>
        <w:t>המכרז</w:t>
      </w:r>
      <w:r>
        <w:rPr>
          <w:rtl/>
        </w:rPr>
        <w:t>")</w:t>
      </w:r>
      <w:r>
        <w:rPr>
          <w:rFonts w:hint="cs"/>
          <w:rtl/>
        </w:rPr>
        <w:t>. מסמכי המכרז מצ"ב כ</w:t>
      </w:r>
      <w:r w:rsidRPr="002C574F">
        <w:rPr>
          <w:rFonts w:hint="cs"/>
          <w:b/>
          <w:bCs/>
          <w:u w:val="single"/>
          <w:rtl/>
        </w:rPr>
        <w:t>נספח</w:t>
      </w:r>
      <w:r>
        <w:rPr>
          <w:rFonts w:hint="cs"/>
          <w:b/>
          <w:bCs/>
          <w:u w:val="single"/>
          <w:rtl/>
        </w:rPr>
        <w:t xml:space="preserve"> א</w:t>
      </w:r>
      <w:r w:rsidRPr="002C574F">
        <w:rPr>
          <w:rFonts w:hint="cs"/>
          <w:b/>
          <w:bCs/>
          <w:u w:val="single"/>
          <w:rtl/>
        </w:rPr>
        <w:t>'</w:t>
      </w:r>
      <w:r>
        <w:rPr>
          <w:rtl/>
        </w:rPr>
        <w:t>;</w:t>
      </w:r>
    </w:p>
    <w:p w:rsidR="00FA5784" w:rsidRDefault="00FA5784" w:rsidP="00FA5784">
      <w:pPr>
        <w:pStyle w:val="af6"/>
        <w:widowControl w:val="0"/>
        <w:rPr>
          <w:rtl/>
        </w:rPr>
      </w:pPr>
      <w:r>
        <w:rPr>
          <w:b/>
          <w:bCs/>
          <w:rtl/>
        </w:rPr>
        <w:t>והואיל</w:t>
      </w:r>
      <w:r>
        <w:rPr>
          <w:rtl/>
        </w:rPr>
        <w:tab/>
        <w:t>והקבלן הגיש את הצעתו ל</w:t>
      </w:r>
      <w:r>
        <w:rPr>
          <w:rFonts w:hint="cs"/>
          <w:rtl/>
        </w:rPr>
        <w:t>מכרז</w:t>
      </w:r>
      <w:r>
        <w:rPr>
          <w:rtl/>
        </w:rPr>
        <w:t xml:space="preserve"> </w:t>
      </w:r>
      <w:r>
        <w:rPr>
          <w:rFonts w:hint="cs"/>
          <w:rtl/>
        </w:rPr>
        <w:t>(להלן: "</w:t>
      </w:r>
      <w:r w:rsidRPr="001D2686">
        <w:rPr>
          <w:rFonts w:hint="cs"/>
          <w:b/>
          <w:bCs/>
          <w:rtl/>
        </w:rPr>
        <w:t>ההצעה</w:t>
      </w:r>
      <w:r>
        <w:rPr>
          <w:rFonts w:hint="cs"/>
          <w:rtl/>
        </w:rPr>
        <w:t xml:space="preserve">") </w:t>
      </w:r>
      <w:r>
        <w:rPr>
          <w:rtl/>
        </w:rPr>
        <w:t xml:space="preserve">המצורפת </w:t>
      </w:r>
      <w:r>
        <w:rPr>
          <w:b/>
          <w:bCs/>
          <w:u w:val="single"/>
          <w:rtl/>
        </w:rPr>
        <w:t xml:space="preserve">כנספח </w:t>
      </w:r>
      <w:r>
        <w:rPr>
          <w:rFonts w:hint="cs"/>
          <w:b/>
          <w:bCs/>
          <w:u w:val="single"/>
          <w:rtl/>
        </w:rPr>
        <w:t>ב'</w:t>
      </w:r>
      <w:r>
        <w:rPr>
          <w:rtl/>
        </w:rPr>
        <w:t xml:space="preserve"> להסכם זה;</w:t>
      </w:r>
    </w:p>
    <w:p w:rsidR="00FA5784" w:rsidRDefault="00FA5784" w:rsidP="00FA5784">
      <w:pPr>
        <w:pStyle w:val="af6"/>
        <w:widowControl w:val="0"/>
        <w:rPr>
          <w:rtl/>
        </w:rPr>
      </w:pPr>
      <w:r>
        <w:rPr>
          <w:b/>
          <w:bCs/>
          <w:rtl/>
        </w:rPr>
        <w:t>והואיל</w:t>
      </w:r>
      <w:r>
        <w:rPr>
          <w:rtl/>
        </w:rPr>
        <w:tab/>
        <w:t>ו</w:t>
      </w:r>
      <w:r>
        <w:rPr>
          <w:rFonts w:hint="cs"/>
          <w:rtl/>
        </w:rPr>
        <w:t>ועדת המכרזים של המזמין בחרה בהצעת הקבלן בישיבתה מיום ________;</w:t>
      </w:r>
    </w:p>
    <w:p w:rsidR="00FA5784" w:rsidRDefault="00FA5784" w:rsidP="00FA5784">
      <w:pPr>
        <w:pStyle w:val="af6"/>
        <w:widowControl w:val="0"/>
        <w:rPr>
          <w:rtl/>
        </w:rPr>
      </w:pPr>
      <w:r>
        <w:rPr>
          <w:b/>
          <w:bCs/>
          <w:rtl/>
        </w:rPr>
        <w:t>והואיל</w:t>
      </w:r>
      <w:r>
        <w:rPr>
          <w:rtl/>
        </w:rPr>
        <w:tab/>
        <w:t>ו</w:t>
      </w:r>
      <w:r>
        <w:rPr>
          <w:rFonts w:hint="cs"/>
          <w:rtl/>
        </w:rPr>
        <w:t xml:space="preserve">הקבלן מצהיר כי הינו בעל הידע והניסיון הדרושים לביצוע השירותים נשוא המכרז והסכם זה, וכי הוא מעוניין באספקת השירותים למזמין בהתאם לתנאי המכרז ולהסכם זה;  </w:t>
      </w:r>
    </w:p>
    <w:p w:rsidR="00FA5784" w:rsidRDefault="00FA5784" w:rsidP="00FA5784">
      <w:pPr>
        <w:pStyle w:val="af6"/>
        <w:widowControl w:val="0"/>
        <w:jc w:val="center"/>
        <w:rPr>
          <w:b/>
          <w:bCs/>
          <w:rtl/>
        </w:rPr>
      </w:pPr>
      <w:r>
        <w:rPr>
          <w:b/>
          <w:bCs/>
          <w:rtl/>
        </w:rPr>
        <w:t>לפיכך הוצהר, הותנה והוסכם בין הצדדים כדלקמן:</w:t>
      </w:r>
    </w:p>
    <w:p w:rsidR="00FA5784" w:rsidRPr="005406A9" w:rsidRDefault="00D876B8" w:rsidP="00D143B2">
      <w:pPr>
        <w:pStyle w:val="1"/>
        <w:keepNext w:val="0"/>
        <w:widowControl w:val="0"/>
        <w:numPr>
          <w:ilvl w:val="0"/>
          <w:numId w:val="0"/>
        </w:numPr>
        <w:rPr>
          <w:rFonts w:cs="David"/>
          <w:rtl/>
        </w:rPr>
      </w:pPr>
      <w:r>
        <w:rPr>
          <w:rFonts w:cs="David" w:hint="cs"/>
          <w:rtl/>
        </w:rPr>
        <w:t xml:space="preserve">1. </w:t>
      </w:r>
      <w:r w:rsidR="00FA5784" w:rsidRPr="005406A9">
        <w:rPr>
          <w:rFonts w:cs="David"/>
          <w:rtl/>
        </w:rPr>
        <w:t>פרשנות ונספחים</w:t>
      </w:r>
    </w:p>
    <w:p w:rsidR="00FA5784" w:rsidRPr="005406A9" w:rsidRDefault="00FA5784" w:rsidP="00FA5784">
      <w:pPr>
        <w:pStyle w:val="2"/>
        <w:widowControl w:val="0"/>
        <w:ind w:right="0"/>
        <w:rPr>
          <w:rFonts w:cs="David"/>
        </w:rPr>
      </w:pPr>
      <w:r w:rsidRPr="005406A9">
        <w:rPr>
          <w:rFonts w:cs="David"/>
          <w:rtl/>
        </w:rPr>
        <w:t>המבוא להסכם זה והנספחים הצרופים לו מהווים חלק בלתי נפרד ממנו.</w:t>
      </w:r>
    </w:p>
    <w:p w:rsidR="00FA5784" w:rsidRPr="005406A9" w:rsidRDefault="00FA5784" w:rsidP="00FA5784">
      <w:pPr>
        <w:pStyle w:val="2"/>
        <w:widowControl w:val="0"/>
        <w:ind w:right="0"/>
        <w:rPr>
          <w:rFonts w:cs="David"/>
          <w:rtl/>
        </w:rPr>
      </w:pPr>
      <w:r w:rsidRPr="005406A9">
        <w:rPr>
          <w:rFonts w:cs="David"/>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FA5784" w:rsidRPr="005406A9" w:rsidRDefault="00FA5784" w:rsidP="00AE2EBA">
      <w:pPr>
        <w:pStyle w:val="2"/>
        <w:widowControl w:val="0"/>
        <w:ind w:right="0"/>
        <w:rPr>
          <w:rFonts w:cs="David"/>
          <w:rtl/>
        </w:rPr>
      </w:pPr>
      <w:r w:rsidRPr="005406A9">
        <w:rPr>
          <w:rFonts w:cs="David"/>
          <w:rtl/>
        </w:rPr>
        <w:t>פרשנות ההסכם תיעשה באופן המק</w:t>
      </w:r>
      <w:r w:rsidRPr="005406A9">
        <w:rPr>
          <w:rFonts w:cs="David" w:hint="cs"/>
          <w:rtl/>
        </w:rPr>
        <w:t>י</w:t>
      </w:r>
      <w:r w:rsidRPr="005406A9">
        <w:rPr>
          <w:rFonts w:cs="David"/>
          <w:rtl/>
        </w:rPr>
        <w:t>ים את הדרישות המפורשות והמשתמעות של ה</w:t>
      </w:r>
      <w:r w:rsidR="00AE2EBA">
        <w:rPr>
          <w:rFonts w:cs="David" w:hint="cs"/>
          <w:rtl/>
        </w:rPr>
        <w:t>מכרז</w:t>
      </w:r>
      <w:r w:rsidRPr="005406A9">
        <w:rPr>
          <w:rFonts w:cs="David"/>
          <w:rtl/>
        </w:rPr>
        <w:t xml:space="preserve"> בצורה המלאה ביותר.</w:t>
      </w:r>
    </w:p>
    <w:p w:rsidR="00FA5784" w:rsidRPr="005406A9" w:rsidRDefault="00FA5784" w:rsidP="00FA5784">
      <w:pPr>
        <w:pStyle w:val="2"/>
        <w:widowControl w:val="0"/>
        <w:ind w:right="0"/>
        <w:rPr>
          <w:rFonts w:cs="David"/>
          <w:rtl/>
        </w:rPr>
      </w:pPr>
      <w:r w:rsidRPr="005406A9">
        <w:rPr>
          <w:rFonts w:cs="David"/>
          <w:rtl/>
        </w:rPr>
        <w:t>כותרות הסעיפים בהסכם זה משמשות לצרכי נוחיות בלבד ואין לעשות בהן שימוש לצורך פרשנות התניות בהסכם.</w:t>
      </w:r>
    </w:p>
    <w:p w:rsidR="00FA5784" w:rsidRPr="005406A9" w:rsidRDefault="00FA5784" w:rsidP="00FA5784">
      <w:pPr>
        <w:pStyle w:val="2"/>
        <w:widowControl w:val="0"/>
        <w:ind w:right="0"/>
        <w:rPr>
          <w:rFonts w:cs="David"/>
          <w:rtl/>
        </w:rPr>
      </w:pPr>
      <w:r w:rsidRPr="005406A9">
        <w:rPr>
          <w:rFonts w:cs="David"/>
          <w:rtl/>
        </w:rPr>
        <w:t>האמור ביחיד גם ברבים משמע וההפך, האמור בלשון זכר גם בלשון נקבה משמע וההפך.</w:t>
      </w:r>
    </w:p>
    <w:p w:rsidR="00FA5784" w:rsidRDefault="00FA5784" w:rsidP="00FA5784">
      <w:pPr>
        <w:pStyle w:val="1"/>
        <w:keepNext w:val="0"/>
        <w:widowControl w:val="0"/>
        <w:numPr>
          <w:ilvl w:val="0"/>
          <w:numId w:val="0"/>
        </w:numPr>
      </w:pPr>
    </w:p>
    <w:p w:rsidR="00FA5784" w:rsidRPr="005406A9" w:rsidRDefault="00FA5784" w:rsidP="00FA5784">
      <w:pPr>
        <w:pStyle w:val="1"/>
        <w:keepNext w:val="0"/>
        <w:widowControl w:val="0"/>
        <w:rPr>
          <w:rFonts w:cs="David"/>
          <w:rtl/>
        </w:rPr>
      </w:pPr>
      <w:r w:rsidRPr="005406A9">
        <w:rPr>
          <w:rFonts w:cs="David"/>
          <w:rtl/>
        </w:rPr>
        <w:t>הגדרות</w:t>
      </w:r>
    </w:p>
    <w:p w:rsidR="00FA5784" w:rsidRDefault="00FA5784" w:rsidP="00FA5784">
      <w:pPr>
        <w:pStyle w:val="N1"/>
        <w:widowControl w:val="0"/>
        <w:rPr>
          <w:rtl/>
        </w:rPr>
      </w:pPr>
      <w:r w:rsidRPr="005406A9">
        <w:rPr>
          <w:rtl/>
        </w:rPr>
        <w:lastRenderedPageBreak/>
        <w:t>בהסכ</w:t>
      </w:r>
      <w:r>
        <w:rPr>
          <w:rtl/>
        </w:rPr>
        <w:t xml:space="preserve">ם זה תהיה למונחים הבאים המשמעות המופיעה </w:t>
      </w:r>
      <w:proofErr w:type="spellStart"/>
      <w:r>
        <w:rPr>
          <w:rtl/>
        </w:rPr>
        <w:t>לצידם</w:t>
      </w:r>
      <w:proofErr w:type="spellEnd"/>
      <w:r>
        <w:rPr>
          <w:rtl/>
        </w:rPr>
        <w:t>:</w:t>
      </w:r>
    </w:p>
    <w:p w:rsidR="00FA5784" w:rsidRDefault="00FA5784" w:rsidP="00FA5784">
      <w:pPr>
        <w:pStyle w:val="af7"/>
        <w:widowControl w:val="0"/>
        <w:rPr>
          <w:b/>
          <w:bCs/>
          <w:rtl/>
        </w:rPr>
      </w:pPr>
      <w:r>
        <w:rPr>
          <w:b/>
          <w:bCs/>
          <w:rtl/>
        </w:rPr>
        <w:t>"השירותים"</w:t>
      </w:r>
      <w:r>
        <w:rPr>
          <w:rFonts w:hint="cs"/>
          <w:b/>
          <w:bCs/>
          <w:rtl/>
        </w:rPr>
        <w:t xml:space="preserve"> או </w:t>
      </w:r>
    </w:p>
    <w:p w:rsidR="00FA5784" w:rsidRDefault="00FA5784" w:rsidP="00B708CF">
      <w:pPr>
        <w:pStyle w:val="af7"/>
        <w:widowControl w:val="0"/>
        <w:rPr>
          <w:b/>
          <w:bCs/>
          <w:rtl/>
        </w:rPr>
      </w:pPr>
      <w:r>
        <w:rPr>
          <w:rFonts w:hint="cs"/>
          <w:b/>
          <w:bCs/>
          <w:rtl/>
        </w:rPr>
        <w:t xml:space="preserve">"שירותי יעוץ" - </w:t>
      </w:r>
      <w:r>
        <w:rPr>
          <w:rFonts w:hint="cs"/>
          <w:rtl/>
        </w:rPr>
        <w:t xml:space="preserve">    </w:t>
      </w:r>
      <w:r>
        <w:rPr>
          <w:rFonts w:hint="cs"/>
          <w:rtl/>
        </w:rPr>
        <w:tab/>
        <w:t xml:space="preserve">הענקת </w:t>
      </w:r>
      <w:r w:rsidR="008E0F55">
        <w:rPr>
          <w:rFonts w:hint="cs"/>
          <w:rtl/>
        </w:rPr>
        <w:t>ה</w:t>
      </w:r>
      <w:r>
        <w:rPr>
          <w:rFonts w:hint="cs"/>
          <w:rtl/>
        </w:rPr>
        <w:t>שירותי</w:t>
      </w:r>
      <w:r w:rsidR="008E0F55">
        <w:rPr>
          <w:rFonts w:hint="cs"/>
          <w:rtl/>
        </w:rPr>
        <w:t>ם</w:t>
      </w:r>
      <w:r>
        <w:rPr>
          <w:rFonts w:hint="cs"/>
          <w:rtl/>
        </w:rPr>
        <w:t xml:space="preserve"> </w:t>
      </w:r>
      <w:r w:rsidR="008E0F55">
        <w:rPr>
          <w:rFonts w:hint="cs"/>
          <w:rtl/>
        </w:rPr>
        <w:t>המפורטים</w:t>
      </w:r>
      <w:r>
        <w:rPr>
          <w:rFonts w:hint="cs"/>
          <w:sz w:val="26"/>
          <w:rtl/>
        </w:rPr>
        <w:t xml:space="preserve"> במכרז פומבי </w:t>
      </w:r>
      <w:r w:rsidR="00AE2EBA">
        <w:rPr>
          <w:rFonts w:hint="cs"/>
          <w:sz w:val="26"/>
          <w:rtl/>
        </w:rPr>
        <w:t>1/201</w:t>
      </w:r>
      <w:r w:rsidR="00B708CF">
        <w:rPr>
          <w:rFonts w:hint="cs"/>
          <w:sz w:val="26"/>
          <w:rtl/>
        </w:rPr>
        <w:t>4</w:t>
      </w:r>
      <w:r>
        <w:rPr>
          <w:rFonts w:hint="cs"/>
          <w:sz w:val="26"/>
          <w:rtl/>
        </w:rPr>
        <w:t xml:space="preserve"> אשר פרסם המזמין וכל שירות הנלווה לכך</w:t>
      </w:r>
      <w:r>
        <w:rPr>
          <w:rFonts w:hint="cs"/>
          <w:rtl/>
        </w:rPr>
        <w:t xml:space="preserve">, </w:t>
      </w:r>
      <w:r w:rsidR="000B5363" w:rsidRPr="008F550A">
        <w:rPr>
          <w:rtl/>
        </w:rPr>
        <w:t xml:space="preserve">בהתאם </w:t>
      </w:r>
      <w:r w:rsidR="000B5363" w:rsidRPr="008F550A">
        <w:rPr>
          <w:rFonts w:hint="cs"/>
          <w:rtl/>
        </w:rPr>
        <w:t>למפורט במסמכי המכרז ובהסכם זה</w:t>
      </w:r>
      <w:r w:rsidR="000B5363">
        <w:rPr>
          <w:rFonts w:hint="cs"/>
          <w:rtl/>
        </w:rPr>
        <w:t>, ובפרט האמור בסעיף 2 לתנאי המכרז</w:t>
      </w:r>
      <w:r w:rsidR="000B5363" w:rsidRPr="008F550A">
        <w:rPr>
          <w:rFonts w:hint="cs"/>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"מידע"</w:t>
      </w:r>
      <w:r w:rsidRPr="00FA5784">
        <w:rPr>
          <w:rFonts w:cs="David"/>
          <w:szCs w:val="24"/>
          <w:rtl/>
        </w:rPr>
        <w:t xml:space="preserve"> -</w:t>
      </w:r>
      <w:r w:rsidRPr="00FA5784">
        <w:rPr>
          <w:rFonts w:cs="David"/>
          <w:szCs w:val="24"/>
          <w:rtl/>
        </w:rPr>
        <w:tab/>
        <w:t>כל מידע (</w:t>
      </w:r>
      <w:r w:rsidRPr="00FA5784">
        <w:rPr>
          <w:rFonts w:cs="David"/>
          <w:szCs w:val="24"/>
        </w:rPr>
        <w:t>Information</w:t>
      </w:r>
      <w:r w:rsidRPr="00FA5784">
        <w:rPr>
          <w:rFonts w:cs="David"/>
          <w:szCs w:val="24"/>
          <w:rtl/>
        </w:rPr>
        <w:t>), ידע (</w:t>
      </w:r>
      <w:r w:rsidRPr="00FA5784">
        <w:rPr>
          <w:rFonts w:cs="David"/>
          <w:szCs w:val="24"/>
        </w:rPr>
        <w:t>Know-How</w:t>
      </w:r>
      <w:r w:rsidRPr="00FA5784">
        <w:rPr>
          <w:rFonts w:cs="David"/>
          <w:szCs w:val="24"/>
          <w:rtl/>
        </w:rPr>
        <w:t xml:space="preserve">), ידיעה, מסמך, תכתובת, </w:t>
      </w:r>
      <w:proofErr w:type="spellStart"/>
      <w:r w:rsidRPr="00FA5784">
        <w:rPr>
          <w:rFonts w:cs="David"/>
          <w:szCs w:val="24"/>
          <w:rtl/>
        </w:rPr>
        <w:t>תוכנית</w:t>
      </w:r>
      <w:proofErr w:type="spellEnd"/>
      <w:r w:rsidRPr="00FA5784">
        <w:rPr>
          <w:rFonts w:cs="David"/>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FA5784" w:rsidRPr="00FA5784" w:rsidRDefault="00FA5784" w:rsidP="00FA5784">
      <w:pPr>
        <w:widowControl w:val="0"/>
        <w:bidi/>
        <w:ind w:left="2642" w:hanging="1933"/>
        <w:jc w:val="both"/>
        <w:rPr>
          <w:rFonts w:cs="David"/>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 xml:space="preserve">"סודות מקצועיים" </w:t>
      </w:r>
      <w:r w:rsidRPr="00FA5784">
        <w:rPr>
          <w:rFonts w:cs="David"/>
          <w:szCs w:val="24"/>
          <w:rtl/>
        </w:rPr>
        <w:t>-</w:t>
      </w:r>
      <w:r w:rsidRPr="00FA5784">
        <w:rPr>
          <w:rFonts w:cs="David"/>
          <w:szCs w:val="24"/>
          <w:rtl/>
        </w:rPr>
        <w:tab/>
        <w:t xml:space="preserve">כל מידע אשר יגיע לידי הקבלן </w:t>
      </w:r>
      <w:r w:rsidRPr="00FA5784">
        <w:rPr>
          <w:rFonts w:cs="David" w:hint="cs"/>
          <w:szCs w:val="24"/>
          <w:rtl/>
        </w:rPr>
        <w:t>ו/</w:t>
      </w:r>
      <w:r w:rsidRPr="00FA5784">
        <w:rPr>
          <w:rFonts w:cs="David"/>
          <w:szCs w:val="24"/>
          <w:rtl/>
        </w:rPr>
        <w:t xml:space="preserve">או </w:t>
      </w:r>
      <w:r w:rsidRPr="00FA5784">
        <w:rPr>
          <w:rFonts w:cs="David" w:hint="cs"/>
          <w:szCs w:val="24"/>
          <w:rtl/>
        </w:rPr>
        <w:t>מי מטעמו</w:t>
      </w:r>
      <w:r w:rsidRPr="00FA5784">
        <w:rPr>
          <w:rFonts w:cs="David"/>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FA5784">
        <w:rPr>
          <w:rFonts w:cs="David"/>
          <w:szCs w:val="24"/>
          <w:rtl/>
        </w:rPr>
        <w:t>ימסר</w:t>
      </w:r>
      <w:proofErr w:type="spellEnd"/>
      <w:r w:rsidRPr="00FA5784">
        <w:rPr>
          <w:rFonts w:cs="David"/>
          <w:szCs w:val="24"/>
          <w:rtl/>
        </w:rPr>
        <w:t xml:space="preserve"> ע"י המזמין ו/או כל גורם אחר ו/או מי מטעמו. </w:t>
      </w:r>
    </w:p>
    <w:p w:rsidR="00FA5784" w:rsidRPr="00FA5784" w:rsidRDefault="00FA5784" w:rsidP="00351136">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FA5784">
        <w:rPr>
          <w:rFonts w:cs="David"/>
          <w:b/>
          <w:bCs/>
          <w:kern w:val="28"/>
          <w:sz w:val="24"/>
          <w:szCs w:val="24"/>
          <w:u w:val="single"/>
          <w:rtl/>
        </w:rPr>
        <w:t xml:space="preserve">מתן </w:t>
      </w:r>
      <w:r w:rsidRPr="00FA5784">
        <w:rPr>
          <w:rFonts w:cs="David" w:hint="cs"/>
          <w:b/>
          <w:bCs/>
          <w:kern w:val="28"/>
          <w:sz w:val="24"/>
          <w:szCs w:val="24"/>
          <w:u w:val="single"/>
          <w:rtl/>
        </w:rPr>
        <w:t>השירותים</w:t>
      </w:r>
    </w:p>
    <w:p w:rsidR="003444BF" w:rsidRPr="008D6E4A" w:rsidRDefault="003444BF" w:rsidP="00351136">
      <w:pPr>
        <w:widowControl w:val="0"/>
        <w:numPr>
          <w:ilvl w:val="1"/>
          <w:numId w:val="10"/>
        </w:numPr>
        <w:bidi/>
        <w:spacing w:before="120" w:after="120"/>
        <w:jc w:val="both"/>
        <w:outlineLvl w:val="1"/>
        <w:rPr>
          <w:rFonts w:cs="David"/>
          <w:sz w:val="24"/>
          <w:szCs w:val="24"/>
          <w:rtl/>
        </w:rPr>
      </w:pPr>
      <w:r w:rsidRPr="008D6E4A">
        <w:rPr>
          <w:rFonts w:cs="David"/>
          <w:sz w:val="24"/>
          <w:szCs w:val="24"/>
          <w:rtl/>
        </w:rPr>
        <w:t xml:space="preserve">הסכם זה הינו למתן </w:t>
      </w:r>
      <w:r w:rsidRPr="008D6E4A">
        <w:rPr>
          <w:rFonts w:cs="David" w:hint="eastAsia"/>
          <w:sz w:val="24"/>
          <w:szCs w:val="24"/>
          <w:rtl/>
        </w:rPr>
        <w:t>השירותים</w:t>
      </w:r>
      <w:r w:rsidRPr="008D6E4A">
        <w:rPr>
          <w:rFonts w:cs="David"/>
          <w:sz w:val="24"/>
          <w:szCs w:val="24"/>
          <w:rtl/>
        </w:rPr>
        <w:t xml:space="preserve"> עבור ה</w:t>
      </w:r>
      <w:r w:rsidRPr="008D6E4A">
        <w:rPr>
          <w:rFonts w:cs="David" w:hint="eastAsia"/>
          <w:sz w:val="24"/>
          <w:szCs w:val="24"/>
          <w:rtl/>
        </w:rPr>
        <w:t>מזמין</w:t>
      </w:r>
      <w:r w:rsidRPr="008D6E4A">
        <w:rPr>
          <w:rFonts w:cs="David"/>
          <w:sz w:val="24"/>
          <w:szCs w:val="24"/>
          <w:rtl/>
        </w:rPr>
        <w:t xml:space="preserve"> </w:t>
      </w:r>
      <w:r w:rsidRPr="008D6E4A">
        <w:rPr>
          <w:rFonts w:cs="David" w:hint="eastAsia"/>
          <w:sz w:val="24"/>
          <w:szCs w:val="24"/>
          <w:rtl/>
        </w:rPr>
        <w:t>כמפורט</w:t>
      </w:r>
      <w:r w:rsidRPr="008D6E4A">
        <w:rPr>
          <w:rFonts w:cs="David"/>
          <w:sz w:val="24"/>
          <w:szCs w:val="24"/>
          <w:rtl/>
        </w:rPr>
        <w:t xml:space="preserve"> במסמכי המכרז ובהסכם זה ולתקופה של שנה, דהיינו החל מיום _______ ועד ליום _________. </w:t>
      </w:r>
    </w:p>
    <w:p w:rsidR="003444BF" w:rsidRPr="008D6E4A" w:rsidRDefault="003444BF" w:rsidP="00676D39">
      <w:pPr>
        <w:widowControl w:val="0"/>
        <w:numPr>
          <w:ilvl w:val="1"/>
          <w:numId w:val="10"/>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להאריך</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בתקופות</w:t>
      </w:r>
      <w:r w:rsidRPr="008D6E4A">
        <w:rPr>
          <w:rFonts w:cs="David"/>
          <w:sz w:val="24"/>
          <w:szCs w:val="24"/>
          <w:rtl/>
        </w:rPr>
        <w:t xml:space="preserve"> </w:t>
      </w:r>
      <w:r w:rsidRPr="008D6E4A">
        <w:rPr>
          <w:rFonts w:cs="David" w:hint="eastAsia"/>
          <w:sz w:val="24"/>
          <w:szCs w:val="24"/>
          <w:rtl/>
        </w:rPr>
        <w:t>נוספות</w:t>
      </w:r>
      <w:r w:rsidRPr="008D6E4A">
        <w:rPr>
          <w:rFonts w:cs="David"/>
          <w:sz w:val="24"/>
          <w:szCs w:val="24"/>
          <w:rtl/>
        </w:rPr>
        <w:t xml:space="preserve">, </w:t>
      </w:r>
      <w:r w:rsidRPr="008D6E4A">
        <w:rPr>
          <w:rFonts w:cs="David" w:hint="eastAsia"/>
          <w:sz w:val="24"/>
          <w:szCs w:val="24"/>
          <w:rtl/>
        </w:rPr>
        <w:t>בנות</w:t>
      </w:r>
      <w:r w:rsidRPr="008D6E4A">
        <w:rPr>
          <w:rFonts w:cs="David"/>
          <w:sz w:val="24"/>
          <w:szCs w:val="24"/>
          <w:rtl/>
        </w:rPr>
        <w:t xml:space="preserve"> </w:t>
      </w:r>
      <w:r w:rsidRPr="008D6E4A">
        <w:rPr>
          <w:rFonts w:cs="David" w:hint="eastAsia"/>
          <w:sz w:val="24"/>
          <w:szCs w:val="24"/>
          <w:rtl/>
        </w:rPr>
        <w:t>עד</w:t>
      </w:r>
      <w:r w:rsidRPr="008D6E4A">
        <w:rPr>
          <w:rFonts w:cs="David"/>
          <w:sz w:val="24"/>
          <w:szCs w:val="24"/>
          <w:rtl/>
        </w:rPr>
        <w:t xml:space="preserve"> </w:t>
      </w:r>
      <w:r w:rsidRPr="008D6E4A">
        <w:rPr>
          <w:rFonts w:cs="David" w:hint="eastAsia"/>
          <w:sz w:val="24"/>
          <w:szCs w:val="24"/>
          <w:rtl/>
        </w:rPr>
        <w:t>שנה</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אחת</w:t>
      </w:r>
      <w:r w:rsidRPr="008D6E4A">
        <w:rPr>
          <w:rFonts w:cs="David"/>
          <w:sz w:val="24"/>
          <w:szCs w:val="24"/>
          <w:rtl/>
        </w:rPr>
        <w:t xml:space="preserve">, </w:t>
      </w:r>
      <w:r w:rsidRPr="008D6E4A">
        <w:rPr>
          <w:rFonts w:cs="David" w:hint="eastAsia"/>
          <w:sz w:val="24"/>
          <w:szCs w:val="24"/>
          <w:rtl/>
        </w:rPr>
        <w:t>מעבר</w:t>
      </w:r>
      <w:r w:rsidRPr="008D6E4A">
        <w:rPr>
          <w:rFonts w:cs="David"/>
          <w:sz w:val="24"/>
          <w:szCs w:val="24"/>
          <w:rtl/>
        </w:rPr>
        <w:t xml:space="preserve"> </w:t>
      </w:r>
      <w:r w:rsidRPr="008D6E4A">
        <w:rPr>
          <w:rFonts w:cs="David" w:hint="eastAsia"/>
          <w:sz w:val="24"/>
          <w:szCs w:val="24"/>
          <w:rtl/>
        </w:rPr>
        <w:t>לתקופה</w:t>
      </w:r>
      <w:r w:rsidRPr="008D6E4A">
        <w:rPr>
          <w:rFonts w:cs="David"/>
          <w:sz w:val="24"/>
          <w:szCs w:val="24"/>
          <w:rtl/>
        </w:rPr>
        <w:t xml:space="preserve"> </w:t>
      </w:r>
      <w:r w:rsidRPr="008D6E4A">
        <w:rPr>
          <w:rFonts w:cs="David" w:hint="eastAsia"/>
          <w:sz w:val="24"/>
          <w:szCs w:val="24"/>
          <w:rtl/>
        </w:rPr>
        <w:t>הנ</w:t>
      </w:r>
      <w:r w:rsidRPr="008D6E4A">
        <w:rPr>
          <w:rFonts w:cs="David"/>
          <w:sz w:val="24"/>
          <w:szCs w:val="24"/>
          <w:rtl/>
        </w:rPr>
        <w:t xml:space="preserve">"ל, </w:t>
      </w:r>
      <w:r w:rsidRPr="008D6E4A">
        <w:rPr>
          <w:rFonts w:cs="David" w:hint="eastAsia"/>
          <w:sz w:val="24"/>
          <w:szCs w:val="24"/>
          <w:rtl/>
        </w:rPr>
        <w:t>וזאת</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לקבלן</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לפני</w:t>
      </w:r>
      <w:r w:rsidRPr="008D6E4A">
        <w:rPr>
          <w:rFonts w:cs="David"/>
          <w:sz w:val="24"/>
          <w:szCs w:val="24"/>
          <w:rtl/>
        </w:rPr>
        <w:t xml:space="preserve"> </w:t>
      </w:r>
      <w:r w:rsidRPr="008D6E4A">
        <w:rPr>
          <w:rFonts w:cs="David" w:hint="eastAsia"/>
          <w:sz w:val="24"/>
          <w:szCs w:val="24"/>
          <w:rtl/>
        </w:rPr>
        <w:t>תום</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ובאופן</w:t>
      </w:r>
      <w:r w:rsidRPr="008D6E4A">
        <w:rPr>
          <w:rFonts w:cs="David"/>
          <w:sz w:val="24"/>
          <w:szCs w:val="24"/>
          <w:rtl/>
        </w:rPr>
        <w:t xml:space="preserve"> </w:t>
      </w:r>
      <w:r w:rsidRPr="008D6E4A">
        <w:rPr>
          <w:rFonts w:cs="David" w:hint="eastAsia"/>
          <w:sz w:val="24"/>
          <w:szCs w:val="24"/>
          <w:rtl/>
        </w:rPr>
        <w:t>שסך</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לא</w:t>
      </w:r>
      <w:r w:rsidRPr="008D6E4A">
        <w:rPr>
          <w:rFonts w:cs="David"/>
          <w:sz w:val="24"/>
          <w:szCs w:val="24"/>
          <w:rtl/>
        </w:rPr>
        <w:t xml:space="preserve"> </w:t>
      </w:r>
      <w:r w:rsidRPr="008D6E4A">
        <w:rPr>
          <w:rFonts w:cs="David" w:hint="eastAsia"/>
          <w:sz w:val="24"/>
          <w:szCs w:val="24"/>
          <w:rtl/>
        </w:rPr>
        <w:t>תעלה</w:t>
      </w:r>
      <w:r w:rsidRPr="008D6E4A">
        <w:rPr>
          <w:rFonts w:cs="David"/>
          <w:sz w:val="24"/>
          <w:szCs w:val="24"/>
          <w:rtl/>
        </w:rPr>
        <w:t xml:space="preserve"> </w:t>
      </w:r>
      <w:r w:rsidRPr="008D6E4A">
        <w:rPr>
          <w:rFonts w:cs="David" w:hint="eastAsia"/>
          <w:sz w:val="24"/>
          <w:szCs w:val="24"/>
          <w:rtl/>
        </w:rPr>
        <w:t>על</w:t>
      </w:r>
      <w:r w:rsidRPr="008D6E4A">
        <w:rPr>
          <w:rFonts w:cs="David"/>
          <w:sz w:val="24"/>
          <w:szCs w:val="24"/>
          <w:rtl/>
        </w:rPr>
        <w:t xml:space="preserve"> </w:t>
      </w:r>
      <w:r w:rsidR="00676D39">
        <w:rPr>
          <w:rFonts w:cs="David" w:hint="cs"/>
          <w:sz w:val="24"/>
          <w:szCs w:val="24"/>
          <w:rtl/>
        </w:rPr>
        <w:t>חמש</w:t>
      </w:r>
      <w:r w:rsidR="002A4EEE" w:rsidRPr="008D6E4A">
        <w:rPr>
          <w:rFonts w:cs="David"/>
          <w:sz w:val="24"/>
          <w:szCs w:val="24"/>
          <w:rtl/>
        </w:rPr>
        <w:t xml:space="preserve"> </w:t>
      </w:r>
      <w:r w:rsidRPr="008D6E4A">
        <w:rPr>
          <w:rFonts w:cs="David" w:hint="eastAsia"/>
          <w:sz w:val="24"/>
          <w:szCs w:val="24"/>
          <w:rtl/>
        </w:rPr>
        <w:t>שנים</w:t>
      </w:r>
      <w:r w:rsidRPr="008D6E4A">
        <w:rPr>
          <w:rFonts w:cs="David"/>
          <w:sz w:val="24"/>
          <w:szCs w:val="24"/>
          <w:rtl/>
        </w:rPr>
        <w:t>.</w:t>
      </w:r>
    </w:p>
    <w:p w:rsidR="003444BF" w:rsidRPr="008D6E4A" w:rsidRDefault="003444BF" w:rsidP="00351136">
      <w:pPr>
        <w:widowControl w:val="0"/>
        <w:numPr>
          <w:ilvl w:val="1"/>
          <w:numId w:val="10"/>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בכתב</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להפסיק</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בתוך</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מכל</w:t>
      </w:r>
      <w:r w:rsidRPr="008D6E4A">
        <w:rPr>
          <w:rFonts w:cs="David"/>
          <w:sz w:val="24"/>
          <w:szCs w:val="24"/>
          <w:rtl/>
        </w:rPr>
        <w:t xml:space="preserve"> </w:t>
      </w:r>
      <w:r w:rsidRPr="008D6E4A">
        <w:rPr>
          <w:rFonts w:cs="David" w:hint="eastAsia"/>
          <w:sz w:val="24"/>
          <w:szCs w:val="24"/>
          <w:rtl/>
        </w:rPr>
        <w:t>סיבה</w:t>
      </w:r>
      <w:r w:rsidRPr="008D6E4A">
        <w:rPr>
          <w:rFonts w:cs="David"/>
          <w:sz w:val="24"/>
          <w:szCs w:val="24"/>
          <w:rtl/>
        </w:rPr>
        <w:t xml:space="preserve"> </w:t>
      </w:r>
      <w:r w:rsidRPr="008D6E4A">
        <w:rPr>
          <w:rFonts w:cs="David" w:hint="eastAsia"/>
          <w:sz w:val="24"/>
          <w:szCs w:val="24"/>
          <w:rtl/>
        </w:rPr>
        <w:t>שהיא</w:t>
      </w:r>
      <w:r w:rsidRPr="008D6E4A">
        <w:rPr>
          <w:rFonts w:cs="David"/>
          <w:sz w:val="24"/>
          <w:szCs w:val="24"/>
          <w:rtl/>
        </w:rPr>
        <w:t xml:space="preserve"> </w:t>
      </w:r>
      <w:r w:rsidRPr="008D6E4A">
        <w:rPr>
          <w:rFonts w:cs="David" w:hint="eastAsia"/>
          <w:sz w:val="24"/>
          <w:szCs w:val="24"/>
          <w:rtl/>
        </w:rPr>
        <w:t>ולפי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ללא</w:t>
      </w:r>
      <w:r w:rsidRPr="008D6E4A">
        <w:rPr>
          <w:rFonts w:cs="David"/>
          <w:sz w:val="24"/>
          <w:szCs w:val="24"/>
          <w:rtl/>
        </w:rPr>
        <w:t xml:space="preserve"> </w:t>
      </w:r>
      <w:r w:rsidRPr="008D6E4A">
        <w:rPr>
          <w:rFonts w:cs="David" w:hint="eastAsia"/>
          <w:sz w:val="24"/>
          <w:szCs w:val="24"/>
          <w:rtl/>
        </w:rPr>
        <w:t>חובת</w:t>
      </w:r>
      <w:r w:rsidRPr="008D6E4A">
        <w:rPr>
          <w:rFonts w:cs="David"/>
          <w:sz w:val="24"/>
          <w:szCs w:val="24"/>
          <w:rtl/>
        </w:rPr>
        <w:t xml:space="preserve"> </w:t>
      </w:r>
      <w:r w:rsidRPr="008D6E4A">
        <w:rPr>
          <w:rFonts w:cs="David" w:hint="eastAsia"/>
          <w:sz w:val="24"/>
          <w:szCs w:val="24"/>
          <w:rtl/>
        </w:rPr>
        <w:t>הנמקה</w:t>
      </w:r>
      <w:r w:rsidRPr="008D6E4A">
        <w:rPr>
          <w:rFonts w:cs="David"/>
          <w:sz w:val="24"/>
          <w:szCs w:val="24"/>
          <w:rtl/>
        </w:rPr>
        <w:t>.</w:t>
      </w:r>
    </w:p>
    <w:p w:rsidR="003444BF" w:rsidRPr="008D6E4A" w:rsidRDefault="003444BF" w:rsidP="00351136">
      <w:pPr>
        <w:widowControl w:val="0"/>
        <w:numPr>
          <w:ilvl w:val="1"/>
          <w:numId w:val="10"/>
        </w:numPr>
        <w:bidi/>
        <w:spacing w:before="120" w:after="120"/>
        <w:jc w:val="both"/>
        <w:outlineLvl w:val="1"/>
        <w:rPr>
          <w:rFonts w:cs="David"/>
          <w:sz w:val="24"/>
          <w:szCs w:val="24"/>
          <w:rtl/>
        </w:rPr>
      </w:pPr>
      <w:r w:rsidRPr="008D6E4A">
        <w:rPr>
          <w:rFonts w:cs="David"/>
          <w:sz w:val="24"/>
          <w:szCs w:val="24"/>
          <w:rtl/>
        </w:rPr>
        <w:t xml:space="preserve">הקבלן מתחייב </w:t>
      </w:r>
      <w:proofErr w:type="spellStart"/>
      <w:r w:rsidRPr="008D6E4A">
        <w:rPr>
          <w:rFonts w:cs="David"/>
          <w:sz w:val="24"/>
          <w:szCs w:val="24"/>
          <w:rtl/>
        </w:rPr>
        <w:t>ליתן</w:t>
      </w:r>
      <w:proofErr w:type="spellEnd"/>
      <w:r w:rsidRPr="008D6E4A">
        <w:rPr>
          <w:rFonts w:cs="David"/>
          <w:sz w:val="24"/>
          <w:szCs w:val="24"/>
          <w:rtl/>
        </w:rPr>
        <w:t xml:space="preserve"> את </w:t>
      </w:r>
      <w:r w:rsidRPr="008D6E4A">
        <w:rPr>
          <w:rFonts w:cs="David" w:hint="eastAsia"/>
          <w:sz w:val="24"/>
          <w:szCs w:val="24"/>
          <w:rtl/>
        </w:rPr>
        <w:t>ה</w:t>
      </w:r>
      <w:r w:rsidRPr="008D6E4A">
        <w:rPr>
          <w:rFonts w:cs="David"/>
          <w:sz w:val="24"/>
          <w:szCs w:val="24"/>
          <w:rtl/>
        </w:rPr>
        <w:t>שירותי</w:t>
      </w:r>
      <w:r w:rsidRPr="008D6E4A">
        <w:rPr>
          <w:rFonts w:cs="David" w:hint="eastAsia"/>
          <w:sz w:val="24"/>
          <w:szCs w:val="24"/>
          <w:rtl/>
        </w:rPr>
        <w:t>ם</w:t>
      </w:r>
      <w:r w:rsidRPr="008D6E4A">
        <w:rPr>
          <w:rFonts w:cs="David"/>
          <w:sz w:val="24"/>
          <w:szCs w:val="24"/>
          <w:rtl/>
        </w:rPr>
        <w:t xml:space="preserve"> לשביעות רצונו של המזמין, בהתאם למפורט במסמכי ה</w:t>
      </w:r>
      <w:r w:rsidR="005A5B28">
        <w:rPr>
          <w:rFonts w:cs="David" w:hint="cs"/>
          <w:sz w:val="24"/>
          <w:szCs w:val="24"/>
          <w:rtl/>
        </w:rPr>
        <w:t>מכרז</w:t>
      </w:r>
      <w:r w:rsidRPr="008D6E4A">
        <w:rPr>
          <w:rFonts w:cs="David"/>
          <w:sz w:val="24"/>
          <w:szCs w:val="24"/>
          <w:rtl/>
        </w:rPr>
        <w:t xml:space="preserve">, בהתאם להצעתו והפירוט הנלווה אליה, </w:t>
      </w:r>
      <w:r w:rsidRPr="008D6E4A">
        <w:rPr>
          <w:rFonts w:cs="David" w:hint="eastAsia"/>
          <w:sz w:val="24"/>
          <w:szCs w:val="24"/>
          <w:rtl/>
        </w:rPr>
        <w:t>וכן</w:t>
      </w:r>
      <w:r w:rsidRPr="008D6E4A">
        <w:rPr>
          <w:rFonts w:cs="David"/>
          <w:sz w:val="24"/>
          <w:szCs w:val="24"/>
          <w:rtl/>
        </w:rPr>
        <w:t>:</w:t>
      </w:r>
    </w:p>
    <w:p w:rsidR="003444BF" w:rsidRPr="00887519" w:rsidRDefault="003444BF" w:rsidP="00351136">
      <w:pPr>
        <w:widowControl w:val="0"/>
        <w:numPr>
          <w:ilvl w:val="1"/>
          <w:numId w:val="10"/>
        </w:numPr>
        <w:bidi/>
        <w:spacing w:before="120" w:after="120"/>
        <w:jc w:val="both"/>
        <w:outlineLvl w:val="1"/>
        <w:rPr>
          <w:rFonts w:cs="David"/>
          <w:sz w:val="24"/>
          <w:szCs w:val="24"/>
        </w:rPr>
      </w:pPr>
      <w:r w:rsidRPr="00887519">
        <w:rPr>
          <w:rFonts w:cs="David" w:hint="cs"/>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FA5784" w:rsidRPr="00FA5784" w:rsidRDefault="00FA5784" w:rsidP="004254F7">
      <w:pPr>
        <w:widowControl w:val="0"/>
        <w:numPr>
          <w:ilvl w:val="1"/>
          <w:numId w:val="10"/>
        </w:numPr>
        <w:bidi/>
        <w:spacing w:before="120" w:after="120"/>
        <w:jc w:val="both"/>
        <w:rPr>
          <w:rFonts w:cs="David"/>
          <w:szCs w:val="24"/>
        </w:rPr>
      </w:pPr>
      <w:r w:rsidRPr="00FA5784">
        <w:rPr>
          <w:rFonts w:cs="David" w:hint="cs"/>
          <w:szCs w:val="24"/>
          <w:rtl/>
        </w:rPr>
        <w:t xml:space="preserve">הקבלן מתחייב </w:t>
      </w:r>
      <w:r w:rsidR="004C5265" w:rsidRPr="00B86864">
        <w:rPr>
          <w:rFonts w:cs="David" w:hint="cs"/>
          <w:sz w:val="24"/>
          <w:szCs w:val="24"/>
          <w:rtl/>
        </w:rPr>
        <w:t xml:space="preserve">כי </w:t>
      </w:r>
      <w:r w:rsidR="004C5265">
        <w:rPr>
          <w:rFonts w:cs="David" w:hint="cs"/>
          <w:sz w:val="24"/>
          <w:szCs w:val="24"/>
          <w:rtl/>
        </w:rPr>
        <w:t>יסביר ו/או יבהיר ו/או י</w:t>
      </w:r>
      <w:r w:rsidR="004C5265" w:rsidRPr="00B86864">
        <w:rPr>
          <w:rFonts w:cs="David" w:hint="cs"/>
          <w:sz w:val="24"/>
          <w:szCs w:val="24"/>
          <w:rtl/>
        </w:rPr>
        <w:t xml:space="preserve">פרט בדבר </w:t>
      </w:r>
      <w:r w:rsidR="004C5265">
        <w:rPr>
          <w:rFonts w:cs="David" w:hint="cs"/>
          <w:sz w:val="24"/>
          <w:szCs w:val="24"/>
          <w:rtl/>
        </w:rPr>
        <w:t>ביצוע השירותים המפורטים לעיל,</w:t>
      </w:r>
      <w:r w:rsidR="004C5265" w:rsidRPr="00B86864">
        <w:rPr>
          <w:rFonts w:cs="David" w:hint="cs"/>
          <w:sz w:val="24"/>
          <w:szCs w:val="24"/>
          <w:rtl/>
        </w:rPr>
        <w:t xml:space="preserve"> </w:t>
      </w:r>
      <w:r w:rsidR="004254F7" w:rsidRPr="004254F7">
        <w:rPr>
          <w:rFonts w:cs="David" w:hint="cs"/>
          <w:sz w:val="24"/>
          <w:szCs w:val="24"/>
          <w:rtl/>
        </w:rPr>
        <w:t>בפני נציגי הרשות לזכויות ניצולי השואה במשרד האוצר, ו/או הרופא הראשי ו/או הוועדות הרפואיות</w:t>
      </w:r>
      <w:r w:rsidR="009E7D52">
        <w:rPr>
          <w:rFonts w:cs="David" w:hint="cs"/>
          <w:sz w:val="24"/>
          <w:szCs w:val="24"/>
          <w:rtl/>
        </w:rPr>
        <w:t xml:space="preserve"> ו/או </w:t>
      </w:r>
      <w:r w:rsidR="00693163">
        <w:rPr>
          <w:rFonts w:cs="David" w:hint="cs"/>
          <w:sz w:val="24"/>
          <w:szCs w:val="24"/>
          <w:rtl/>
        </w:rPr>
        <w:t xml:space="preserve">ערכאות שיפוטיות ו/או </w:t>
      </w:r>
      <w:r w:rsidR="009E7D52">
        <w:rPr>
          <w:rFonts w:cs="David" w:hint="cs"/>
          <w:sz w:val="24"/>
          <w:szCs w:val="24"/>
          <w:rtl/>
        </w:rPr>
        <w:t>בפני כל פורום שיידרש</w:t>
      </w:r>
      <w:r w:rsidR="00E20ED3">
        <w:rPr>
          <w:rFonts w:cs="David" w:hint="cs"/>
          <w:sz w:val="24"/>
          <w:szCs w:val="24"/>
          <w:rtl/>
        </w:rPr>
        <w:t>.</w:t>
      </w:r>
    </w:p>
    <w:p w:rsidR="00FA5784" w:rsidRPr="00FA5784" w:rsidRDefault="00FA5784" w:rsidP="00351136">
      <w:pPr>
        <w:widowControl w:val="0"/>
        <w:numPr>
          <w:ilvl w:val="0"/>
          <w:numId w:val="9"/>
        </w:numPr>
        <w:tabs>
          <w:tab w:val="left" w:pos="283"/>
        </w:tabs>
        <w:bidi/>
        <w:spacing w:before="120" w:after="120"/>
        <w:ind w:left="302" w:right="283" w:hanging="270"/>
        <w:jc w:val="both"/>
        <w:outlineLvl w:val="0"/>
        <w:rPr>
          <w:rFonts w:cs="David"/>
          <w:b/>
          <w:bCs/>
          <w:kern w:val="28"/>
          <w:sz w:val="24"/>
          <w:szCs w:val="24"/>
          <w:u w:val="single"/>
          <w:rtl/>
        </w:rPr>
      </w:pPr>
      <w:r w:rsidRPr="00FA5784">
        <w:rPr>
          <w:rFonts w:cs="David"/>
          <w:b/>
          <w:bCs/>
          <w:kern w:val="28"/>
          <w:sz w:val="24"/>
          <w:szCs w:val="24"/>
          <w:u w:val="single"/>
          <w:rtl/>
        </w:rPr>
        <w:t>הצהרות הקבלן</w:t>
      </w:r>
    </w:p>
    <w:p w:rsidR="00FA5784" w:rsidRPr="00FA5784" w:rsidRDefault="00FA5784" w:rsidP="00FA5784">
      <w:pPr>
        <w:widowControl w:val="0"/>
        <w:bidi/>
        <w:spacing w:before="120" w:after="120"/>
        <w:jc w:val="both"/>
        <w:rPr>
          <w:rFonts w:cs="David"/>
          <w:szCs w:val="24"/>
          <w:rtl/>
        </w:rPr>
      </w:pPr>
      <w:r w:rsidRPr="00FA5784">
        <w:rPr>
          <w:rFonts w:cs="David"/>
          <w:szCs w:val="24"/>
          <w:rtl/>
        </w:rPr>
        <w:t>הקבלן מצהיר בזאת כי:</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קיבל הסבר מפורט לגבי דרישות המזמין, אשר לשם עמידה בהן נשכרו ש</w:t>
      </w:r>
      <w:r w:rsidRPr="00FA5784">
        <w:rPr>
          <w:rFonts w:cs="David" w:hint="cs"/>
          <w:sz w:val="24"/>
          <w:szCs w:val="24"/>
          <w:rtl/>
        </w:rPr>
        <w:t>י</w:t>
      </w:r>
      <w:r w:rsidRPr="00FA5784">
        <w:rPr>
          <w:rFonts w:cs="David"/>
          <w:sz w:val="24"/>
          <w:szCs w:val="24"/>
          <w:rtl/>
        </w:rPr>
        <w:t>רותיו, והוא מסוגל ומתכוון לקיימן.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hint="cs"/>
          <w:sz w:val="24"/>
          <w:szCs w:val="24"/>
          <w:rtl/>
        </w:rPr>
        <w:t xml:space="preserve">הוא </w:t>
      </w:r>
      <w:r w:rsidRPr="00FA5784">
        <w:rPr>
          <w:rFonts w:cs="David"/>
          <w:sz w:val="24"/>
          <w:szCs w:val="24"/>
          <w:rtl/>
        </w:rPr>
        <w:t xml:space="preserve">בעל ניסיון במתן </w:t>
      </w:r>
      <w:r w:rsidRPr="00FA5784">
        <w:rPr>
          <w:rFonts w:cs="David" w:hint="cs"/>
          <w:sz w:val="24"/>
          <w:szCs w:val="24"/>
          <w:rtl/>
        </w:rPr>
        <w:t xml:space="preserve">השירותים </w:t>
      </w:r>
      <w:r w:rsidRPr="00FA5784">
        <w:rPr>
          <w:rFonts w:cs="David"/>
          <w:sz w:val="24"/>
          <w:szCs w:val="24"/>
          <w:rtl/>
        </w:rPr>
        <w:t>ו</w:t>
      </w:r>
      <w:r w:rsidRPr="00FA5784">
        <w:rPr>
          <w:rFonts w:cs="David" w:hint="cs"/>
          <w:sz w:val="24"/>
          <w:szCs w:val="24"/>
          <w:rtl/>
        </w:rPr>
        <w:t>כי הוא מיומן ומסוגל</w:t>
      </w:r>
      <w:r w:rsidRPr="00FA5784">
        <w:rPr>
          <w:rFonts w:cs="David"/>
          <w:sz w:val="24"/>
          <w:szCs w:val="24"/>
          <w:rtl/>
        </w:rPr>
        <w:t xml:space="preserve"> </w:t>
      </w:r>
      <w:proofErr w:type="spellStart"/>
      <w:r w:rsidRPr="00FA5784">
        <w:rPr>
          <w:rFonts w:cs="David"/>
          <w:sz w:val="24"/>
          <w:szCs w:val="24"/>
          <w:rtl/>
        </w:rPr>
        <w:t>ליתן</w:t>
      </w:r>
      <w:proofErr w:type="spellEnd"/>
      <w:r w:rsidRPr="00FA5784">
        <w:rPr>
          <w:rFonts w:cs="David"/>
          <w:sz w:val="24"/>
          <w:szCs w:val="24"/>
          <w:rtl/>
        </w:rPr>
        <w:t xml:space="preserve"> את השירותים ולמלא אחר התחייבויותיו </w:t>
      </w:r>
      <w:r w:rsidRPr="00FA5784">
        <w:rPr>
          <w:rFonts w:cs="David" w:hint="cs"/>
          <w:sz w:val="24"/>
          <w:szCs w:val="24"/>
          <w:rtl/>
        </w:rPr>
        <w:t>ב</w:t>
      </w:r>
      <w:r w:rsidRPr="00FA5784">
        <w:rPr>
          <w:rFonts w:cs="David"/>
          <w:sz w:val="24"/>
          <w:szCs w:val="24"/>
          <w:rtl/>
        </w:rPr>
        <w:t>הסכם זה.</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הוא קרא את כל תנאי המכרז ודרישותיו, הבין אותם, והוא מתחייב להעניק את השירותים, על כל חלקיהם ובהתאם לתנאים ולדרישות המפורטים במסמכי המכרז ובהסכם זה, בדייקנות, ביעילות, במומחיות ובמיומנות, לשביעות רצון המזמין ובמועדים אשר ייקבעו על ידי המזמין, </w:t>
      </w:r>
      <w:proofErr w:type="spellStart"/>
      <w:r w:rsidRPr="00FA5784">
        <w:rPr>
          <w:rFonts w:cs="David" w:hint="cs"/>
          <w:sz w:val="24"/>
          <w:szCs w:val="24"/>
          <w:rtl/>
        </w:rPr>
        <w:t>הכל</w:t>
      </w:r>
      <w:proofErr w:type="spellEnd"/>
      <w:r w:rsidRPr="00FA5784">
        <w:rPr>
          <w:rFonts w:cs="David" w:hint="cs"/>
          <w:sz w:val="24"/>
          <w:szCs w:val="24"/>
          <w:rtl/>
        </w:rPr>
        <w:t xml:space="preserve"> בכפוף להוראות הסכם זה.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כל הפרטים שמסר למזמין בהצעתו מיום ________ </w:t>
      </w:r>
      <w:proofErr w:type="spellStart"/>
      <w:r w:rsidRPr="00FA5784">
        <w:rPr>
          <w:rFonts w:cs="David" w:hint="cs"/>
          <w:sz w:val="24"/>
          <w:szCs w:val="24"/>
          <w:rtl/>
        </w:rPr>
        <w:t>הרצ"ב</w:t>
      </w:r>
      <w:proofErr w:type="spellEnd"/>
      <w:r w:rsidRPr="00FA5784">
        <w:rPr>
          <w:rFonts w:cs="David" w:hint="cs"/>
          <w:sz w:val="24"/>
          <w:szCs w:val="24"/>
          <w:rtl/>
        </w:rPr>
        <w:t xml:space="preserve"> הינם מלאים ונכונים.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עומדים לרשותו, בכל עת, כל הציוד והאמצעים הדרושים לצורך מתן השירותים בהתאם להסכם זה. </w:t>
      </w:r>
    </w:p>
    <w:p w:rsidR="00FA5784" w:rsidRPr="00FA5784" w:rsidRDefault="00FA5784" w:rsidP="004254F7">
      <w:pPr>
        <w:widowControl w:val="0"/>
        <w:numPr>
          <w:ilvl w:val="1"/>
          <w:numId w:val="16"/>
        </w:numPr>
        <w:bidi/>
        <w:spacing w:before="120" w:after="120"/>
        <w:jc w:val="both"/>
        <w:outlineLvl w:val="1"/>
        <w:rPr>
          <w:rFonts w:cs="David"/>
          <w:sz w:val="24"/>
          <w:szCs w:val="24"/>
        </w:rPr>
      </w:pPr>
      <w:r w:rsidRPr="00FA5784">
        <w:rPr>
          <w:rFonts w:cs="David" w:hint="cs"/>
          <w:sz w:val="24"/>
          <w:szCs w:val="24"/>
          <w:rtl/>
        </w:rPr>
        <w:lastRenderedPageBreak/>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בכלל כך ישתתף בדיונים עם נציגי המזמין </w:t>
      </w:r>
      <w:r w:rsidR="004254F7">
        <w:rPr>
          <w:rFonts w:cs="David" w:hint="cs"/>
          <w:sz w:val="24"/>
          <w:szCs w:val="24"/>
          <w:rtl/>
        </w:rPr>
        <w:t>ו</w:t>
      </w:r>
      <w:r w:rsidRPr="00FA5784">
        <w:rPr>
          <w:rFonts w:cs="David" w:hint="cs"/>
          <w:sz w:val="24"/>
          <w:szCs w:val="24"/>
          <w:rtl/>
        </w:rPr>
        <w:t xml:space="preserve">בפורומים שונים בדבר ממצאי </w:t>
      </w:r>
      <w:r w:rsidR="005406A9">
        <w:rPr>
          <w:rFonts w:cs="David" w:hint="cs"/>
          <w:sz w:val="24"/>
          <w:szCs w:val="24"/>
          <w:rtl/>
        </w:rPr>
        <w:t>עבודתו</w:t>
      </w:r>
      <w:r w:rsidRPr="00FA5784">
        <w:rPr>
          <w:rFonts w:cs="David" w:hint="cs"/>
          <w:sz w:val="24"/>
          <w:szCs w:val="24"/>
          <w:rtl/>
        </w:rPr>
        <w:t>, והכל בהתאם למפורט ב</w:t>
      </w:r>
      <w:r w:rsidR="004254F7">
        <w:rPr>
          <w:rFonts w:cs="David" w:hint="cs"/>
          <w:sz w:val="24"/>
          <w:szCs w:val="24"/>
          <w:rtl/>
        </w:rPr>
        <w:t>מכרז</w:t>
      </w:r>
      <w:r w:rsidRPr="00FA5784">
        <w:rPr>
          <w:rFonts w:cs="David" w:hint="cs"/>
          <w:sz w:val="24"/>
          <w:szCs w:val="24"/>
          <w:rtl/>
        </w:rPr>
        <w:t xml:space="preserve"> ובהסכם זה.</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י</w:t>
      </w:r>
      <w:r w:rsidRPr="00FA5784">
        <w:rPr>
          <w:rFonts w:cs="David"/>
          <w:sz w:val="24"/>
          <w:szCs w:val="24"/>
          <w:rtl/>
        </w:rPr>
        <w:t xml:space="preserve">ודיע למזמין </w:t>
      </w:r>
      <w:r w:rsidRPr="00FA5784">
        <w:rPr>
          <w:rFonts w:cs="David" w:hint="cs"/>
          <w:sz w:val="24"/>
          <w:szCs w:val="24"/>
          <w:rtl/>
        </w:rPr>
        <w:t xml:space="preserve">בכתב, </w:t>
      </w:r>
      <w:r w:rsidRPr="00FA5784">
        <w:rPr>
          <w:rFonts w:cs="David"/>
          <w:sz w:val="24"/>
          <w:szCs w:val="24"/>
          <w:u w:val="single"/>
          <w:rtl/>
        </w:rPr>
        <w:t>מיד</w:t>
      </w:r>
      <w:r w:rsidRPr="00FA5784">
        <w:rPr>
          <w:rFonts w:cs="David"/>
          <w:sz w:val="24"/>
          <w:szCs w:val="24"/>
          <w:rtl/>
        </w:rPr>
        <w:t xml:space="preserve"> בע"פ</w:t>
      </w:r>
      <w:r w:rsidRPr="00FA5784">
        <w:rPr>
          <w:rFonts w:cs="David" w:hint="cs"/>
          <w:sz w:val="24"/>
          <w:szCs w:val="24"/>
          <w:rtl/>
        </w:rPr>
        <w:t xml:space="preserve"> ו</w:t>
      </w:r>
      <w:r w:rsidRPr="00FA5784">
        <w:rPr>
          <w:rFonts w:cs="David"/>
          <w:sz w:val="24"/>
          <w:szCs w:val="24"/>
          <w:rtl/>
        </w:rPr>
        <w:t>בפקסימ</w:t>
      </w:r>
      <w:r w:rsidRPr="00FA5784">
        <w:rPr>
          <w:rFonts w:cs="David" w:hint="cs"/>
          <w:sz w:val="24"/>
          <w:szCs w:val="24"/>
          <w:rtl/>
        </w:rPr>
        <w:t>י</w:t>
      </w:r>
      <w:r w:rsidRPr="00FA5784">
        <w:rPr>
          <w:rFonts w:cs="David"/>
          <w:sz w:val="24"/>
          <w:szCs w:val="24"/>
          <w:rtl/>
        </w:rPr>
        <w:t>ליה</w:t>
      </w:r>
      <w:r w:rsidRPr="00FA5784">
        <w:rPr>
          <w:rFonts w:cs="David" w:hint="cs"/>
          <w:sz w:val="24"/>
          <w:szCs w:val="24"/>
          <w:rtl/>
        </w:rPr>
        <w:t>, ולכל המאוחר תוך 24 שעות,</w:t>
      </w:r>
      <w:r w:rsidRPr="00FA5784">
        <w:rPr>
          <w:rFonts w:cs="David"/>
          <w:sz w:val="24"/>
          <w:szCs w:val="24"/>
          <w:rtl/>
        </w:rPr>
        <w:t xml:space="preserve"> על כל </w:t>
      </w:r>
      <w:r w:rsidRPr="00FA5784">
        <w:rPr>
          <w:rFonts w:cs="David" w:hint="cs"/>
          <w:sz w:val="24"/>
          <w:szCs w:val="24"/>
          <w:rtl/>
        </w:rPr>
        <w:t xml:space="preserve">שינוי במעמדו החוקי ו/או על כל מקרה בו אין באפשרותו להעניק את השירותים ו/או על כל </w:t>
      </w:r>
      <w:r w:rsidRPr="00FA5784">
        <w:rPr>
          <w:rFonts w:cs="David"/>
          <w:sz w:val="24"/>
          <w:szCs w:val="24"/>
          <w:rtl/>
        </w:rPr>
        <w:t>אפשרות מסתברת כי לא יוכל לעמוד בהתחייבויותיו</w:t>
      </w:r>
      <w:r w:rsidRPr="00FA5784">
        <w:rPr>
          <w:rFonts w:cs="David" w:hint="cs"/>
          <w:sz w:val="24"/>
          <w:szCs w:val="24"/>
          <w:rtl/>
        </w:rPr>
        <w:t xml:space="preserve"> על פי הסכם זה והפניה</w:t>
      </w:r>
      <w:r w:rsidRPr="00FA5784">
        <w:rPr>
          <w:rFonts w:cs="David"/>
          <w:sz w:val="24"/>
          <w:szCs w:val="24"/>
          <w:rtl/>
        </w:rPr>
        <w:t>, כולן או מקצתן, מכל סיבה שהיא</w:t>
      </w:r>
      <w:r w:rsidRPr="00FA5784">
        <w:rPr>
          <w:rFonts w:cs="David" w:hint="cs"/>
          <w:sz w:val="24"/>
          <w:szCs w:val="24"/>
          <w:rtl/>
        </w:rPr>
        <w:t xml:space="preserve"> ו/או על כל עניין אחר שיש בו כדי להשפיע על מתן השירותים.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יספק את השירותים במועדים שיקבע המזמין.</w:t>
      </w:r>
    </w:p>
    <w:p w:rsidR="00FA5784" w:rsidRPr="00FA5784" w:rsidRDefault="00FA5784" w:rsidP="00FA5784">
      <w:pPr>
        <w:widowControl w:val="0"/>
        <w:bidi/>
        <w:spacing w:after="120"/>
        <w:ind w:left="283" w:right="283"/>
        <w:jc w:val="both"/>
        <w:outlineLvl w:val="1"/>
        <w:rPr>
          <w:rFonts w:cs="David"/>
          <w:sz w:val="24"/>
          <w:szCs w:val="24"/>
        </w:rPr>
      </w:pP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סודיות</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הקבלן מצהיר בזאת כי ידוע לו שכל המידע מכל מין וסוג שהוא, שיתקבל אצלו ו/או אצל מי מטעמו במהלך מתן השירותים הינו סודי ובעל רגישות, ואין להעבירו לכל גורם אחר מלבד המזמין.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הקבלן מצהיר שידוע לו שכל מידע שיתקבל אצלו במהלך מתן השירותים הינו בגדר סודות מקצועיים.</w:t>
      </w:r>
    </w:p>
    <w:p w:rsidR="00FA5784" w:rsidRPr="00FA5784" w:rsidRDefault="00FA5784" w:rsidP="00351136">
      <w:pPr>
        <w:widowControl w:val="0"/>
        <w:numPr>
          <w:ilvl w:val="1"/>
          <w:numId w:val="16"/>
        </w:numPr>
        <w:bidi/>
        <w:spacing w:before="120" w:after="120"/>
        <w:jc w:val="both"/>
        <w:rPr>
          <w:rFonts w:cs="David"/>
          <w:szCs w:val="24"/>
          <w:rtl/>
        </w:rPr>
      </w:pPr>
      <w:r w:rsidRPr="00FA5784">
        <w:rPr>
          <w:rFonts w:cs="David"/>
          <w:szCs w:val="24"/>
          <w:rtl/>
        </w:rPr>
        <w:t>הקבלן מתחייב לשמור את המידע ו/או הסודות המקצועיים בסודיות מוחלטת ולא לעשות בהם כל שימוש.</w:t>
      </w:r>
      <w:r w:rsidRPr="00FA5784">
        <w:rPr>
          <w:rFonts w:cs="David" w:hint="cs"/>
          <w:szCs w:val="24"/>
          <w:rtl/>
        </w:rPr>
        <w:t xml:space="preserve"> </w:t>
      </w:r>
      <w:r w:rsidRPr="00FA5784">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הקבלן לא יעביר לכל גורם אחר שבו או </w:t>
      </w:r>
      <w:proofErr w:type="spellStart"/>
      <w:r w:rsidRPr="00FA5784">
        <w:rPr>
          <w:rFonts w:cs="David" w:hint="cs"/>
          <w:sz w:val="24"/>
          <w:szCs w:val="24"/>
          <w:rtl/>
        </w:rPr>
        <w:t>עימו</w:t>
      </w:r>
      <w:proofErr w:type="spellEnd"/>
      <w:r w:rsidRPr="00FA5784">
        <w:rPr>
          <w:rFonts w:cs="David" w:hint="cs"/>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הקבלן מתחייב לדאוג </w:t>
      </w:r>
      <w:r w:rsidRPr="00FA5784">
        <w:rPr>
          <w:rFonts w:cs="David" w:hint="cs"/>
          <w:sz w:val="24"/>
          <w:szCs w:val="24"/>
          <w:rtl/>
        </w:rPr>
        <w:t xml:space="preserve">לכך שכל מי מטעמו אשר </w:t>
      </w:r>
      <w:proofErr w:type="spellStart"/>
      <w:r w:rsidRPr="00FA5784">
        <w:rPr>
          <w:rFonts w:cs="David" w:hint="cs"/>
          <w:sz w:val="24"/>
          <w:szCs w:val="24"/>
          <w:rtl/>
        </w:rPr>
        <w:t>יטול</w:t>
      </w:r>
      <w:proofErr w:type="spellEnd"/>
      <w:r w:rsidRPr="00FA5784">
        <w:rPr>
          <w:rFonts w:cs="David" w:hint="cs"/>
          <w:sz w:val="24"/>
          <w:szCs w:val="24"/>
          <w:rtl/>
        </w:rPr>
        <w:t xml:space="preserve"> חלק במתן השירותים </w:t>
      </w:r>
      <w:r w:rsidRPr="00FA5784">
        <w:rPr>
          <w:rFonts w:cs="David"/>
          <w:sz w:val="24"/>
          <w:szCs w:val="24"/>
          <w:rtl/>
        </w:rPr>
        <w:t xml:space="preserve">יחתום על התחייבות לשמירת סודיות בנוסח המצורף להסכם זה. התחייבות </w:t>
      </w:r>
      <w:r w:rsidRPr="00FA5784">
        <w:rPr>
          <w:rFonts w:cs="David" w:hint="cs"/>
          <w:sz w:val="24"/>
          <w:szCs w:val="24"/>
          <w:rtl/>
        </w:rPr>
        <w:t>כאמור</w:t>
      </w:r>
      <w:r w:rsidRPr="00FA5784">
        <w:rPr>
          <w:rFonts w:cs="David"/>
          <w:sz w:val="24"/>
          <w:szCs w:val="24"/>
          <w:rtl/>
        </w:rPr>
        <w:t xml:space="preserve"> לשמירת סודיות מצורפת </w:t>
      </w:r>
      <w:r w:rsidRPr="00FA5784">
        <w:rPr>
          <w:rFonts w:cs="David" w:hint="cs"/>
          <w:sz w:val="24"/>
          <w:szCs w:val="24"/>
          <w:rtl/>
        </w:rPr>
        <w:t>כ</w:t>
      </w:r>
      <w:r w:rsidRPr="00FA5784">
        <w:rPr>
          <w:rFonts w:cs="David" w:hint="cs"/>
          <w:b/>
          <w:bCs/>
          <w:sz w:val="24"/>
          <w:szCs w:val="24"/>
          <w:u w:val="single"/>
          <w:rtl/>
        </w:rPr>
        <w:t>נספח ג'</w:t>
      </w:r>
      <w:r w:rsidRPr="00FA5784">
        <w:rPr>
          <w:rFonts w:cs="David"/>
          <w:sz w:val="24"/>
          <w:szCs w:val="24"/>
          <w:rtl/>
        </w:rPr>
        <w:t xml:space="preserve"> להסכם זה ומהווה חלק בלתי נפרד ממנו.</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FA5784" w:rsidRPr="00FA5784" w:rsidRDefault="00FA5784" w:rsidP="00351136">
      <w:pPr>
        <w:widowControl w:val="0"/>
        <w:numPr>
          <w:ilvl w:val="0"/>
          <w:numId w:val="16"/>
        </w:numPr>
        <w:tabs>
          <w:tab w:val="left" w:pos="283"/>
        </w:tabs>
        <w:bidi/>
        <w:spacing w:before="120" w:after="120"/>
        <w:jc w:val="both"/>
        <w:outlineLvl w:val="0"/>
        <w:rPr>
          <w:rFonts w:cs="David"/>
          <w:b/>
          <w:bCs/>
          <w:kern w:val="28"/>
          <w:sz w:val="24"/>
          <w:szCs w:val="24"/>
          <w:u w:val="single"/>
          <w:rtl/>
        </w:rPr>
      </w:pPr>
      <w:bookmarkStart w:id="17" w:name="_Ref11576835"/>
      <w:r w:rsidRPr="00FA5784">
        <w:rPr>
          <w:rFonts w:cs="David" w:hint="cs"/>
          <w:b/>
          <w:bCs/>
          <w:kern w:val="28"/>
          <w:sz w:val="24"/>
          <w:szCs w:val="24"/>
          <w:u w:val="single"/>
          <w:rtl/>
        </w:rPr>
        <w:t>ניגוד עניינים</w:t>
      </w:r>
      <w:bookmarkEnd w:id="17"/>
    </w:p>
    <w:p w:rsidR="00FA5784" w:rsidRPr="00FA5784" w:rsidRDefault="00FA5784" w:rsidP="00351136">
      <w:pPr>
        <w:numPr>
          <w:ilvl w:val="1"/>
          <w:numId w:val="16"/>
        </w:numPr>
        <w:bidi/>
        <w:spacing w:before="120" w:after="120"/>
        <w:jc w:val="both"/>
        <w:rPr>
          <w:rFonts w:cs="David"/>
          <w:sz w:val="26"/>
          <w:szCs w:val="24"/>
          <w:lang w:eastAsia="en-US"/>
        </w:rPr>
      </w:pPr>
      <w:r w:rsidRPr="00FA5784">
        <w:rPr>
          <w:rFonts w:cs="David" w:hint="cs"/>
          <w:sz w:val="26"/>
          <w:szCs w:val="24"/>
          <w:rtl/>
          <w:lang w:eastAsia="en-US"/>
        </w:rPr>
        <w:t>הקבלן מצהיר ומתחייב שאין ולא יהיה לו, במהלך תקופת ההתקשרות בין הצדדים ולאחריה, ניגוד עניינים מכל מין וסוג שהוא, בתחום נושא מתן השירותים לפי הסכם זה.</w:t>
      </w:r>
    </w:p>
    <w:p w:rsidR="00FA5784" w:rsidRDefault="00FA5784" w:rsidP="00351136">
      <w:pPr>
        <w:numPr>
          <w:ilvl w:val="1"/>
          <w:numId w:val="16"/>
        </w:numPr>
        <w:bidi/>
        <w:spacing w:before="120" w:after="120"/>
        <w:jc w:val="both"/>
        <w:rPr>
          <w:rFonts w:cs="David"/>
          <w:sz w:val="26"/>
          <w:szCs w:val="24"/>
          <w:lang w:eastAsia="en-US"/>
        </w:rPr>
      </w:pPr>
      <w:r w:rsidRPr="00FA5784">
        <w:rPr>
          <w:rFonts w:cs="David" w:hint="cs"/>
          <w:szCs w:val="24"/>
          <w:rtl/>
          <w:lang w:eastAsia="en-US"/>
        </w:rPr>
        <w:t>הקבלן מצהיר ומתחייב שלא ייצג או יפעל מטעם כל גורם שהוא בתחום שירותי הייעוץ נשוא פנייה זו, למעט מטעם המזמין, במהלך תקופת ההתקשרות בין הצדדים</w:t>
      </w:r>
      <w:r w:rsidRPr="00FA5784">
        <w:rPr>
          <w:rFonts w:cs="David" w:hint="cs"/>
          <w:szCs w:val="24"/>
          <w:lang w:eastAsia="en-US"/>
        </w:rPr>
        <w:t xml:space="preserve"> </w:t>
      </w:r>
      <w:r w:rsidRPr="00FA5784">
        <w:rPr>
          <w:rFonts w:cs="David" w:hint="cs"/>
          <w:szCs w:val="24"/>
          <w:rtl/>
          <w:lang w:eastAsia="en-US"/>
        </w:rPr>
        <w:t xml:space="preserve">ולאחריה, </w:t>
      </w:r>
      <w:r w:rsidRPr="00FA5784">
        <w:rPr>
          <w:rFonts w:cs="David" w:hint="cs"/>
          <w:szCs w:val="24"/>
          <w:rtl/>
        </w:rPr>
        <w:t>אלא אם כן התקבל לכך אישור מראש ובכתב של המזמין</w:t>
      </w:r>
      <w:r w:rsidRPr="00FA5784">
        <w:rPr>
          <w:rFonts w:cs="David" w:hint="cs"/>
          <w:szCs w:val="24"/>
          <w:rtl/>
          <w:lang w:eastAsia="en-US"/>
        </w:rPr>
        <w:t>.</w:t>
      </w:r>
    </w:p>
    <w:p w:rsidR="00FA5784" w:rsidRPr="00FA5784" w:rsidRDefault="00FA5784" w:rsidP="00351136">
      <w:pPr>
        <w:numPr>
          <w:ilvl w:val="1"/>
          <w:numId w:val="16"/>
        </w:numPr>
        <w:bidi/>
        <w:spacing w:before="120" w:after="120"/>
        <w:jc w:val="both"/>
        <w:rPr>
          <w:rFonts w:cs="David"/>
          <w:sz w:val="26"/>
          <w:szCs w:val="24"/>
          <w:lang w:eastAsia="en-US"/>
        </w:rPr>
      </w:pPr>
      <w:r w:rsidRPr="00FA5784">
        <w:rPr>
          <w:rFonts w:cs="David" w:hint="cs"/>
          <w:sz w:val="24"/>
          <w:szCs w:val="24"/>
          <w:rtl/>
        </w:rPr>
        <w:t xml:space="preserve">על הקבלן להודיע למזמין באופן </w:t>
      </w:r>
      <w:proofErr w:type="spellStart"/>
      <w:r w:rsidRPr="00FA5784">
        <w:rPr>
          <w:rFonts w:cs="David" w:hint="cs"/>
          <w:sz w:val="24"/>
          <w:szCs w:val="24"/>
          <w:rtl/>
        </w:rPr>
        <w:t>מיידי</w:t>
      </w:r>
      <w:proofErr w:type="spellEnd"/>
      <w:r w:rsidRPr="00FA5784">
        <w:rPr>
          <w:rFonts w:cs="David" w:hint="cs"/>
          <w:sz w:val="24"/>
          <w:szCs w:val="24"/>
          <w:rtl/>
        </w:rPr>
        <w:t xml:space="preserve"> על כל נתון או מצב שבשלם הוא ו/או מי מטעמו, עלולים להימצא במצב של ניגוד עניינים, מיד עם היוודע לו הנתון או המצב האמורים.</w:t>
      </w:r>
    </w:p>
    <w:p w:rsidR="00FA5784" w:rsidRPr="00FA5784" w:rsidRDefault="00FA5784" w:rsidP="00351136">
      <w:pPr>
        <w:numPr>
          <w:ilvl w:val="1"/>
          <w:numId w:val="16"/>
        </w:numPr>
        <w:bidi/>
        <w:spacing w:before="120" w:after="120"/>
        <w:jc w:val="both"/>
        <w:rPr>
          <w:rFonts w:cs="David"/>
          <w:sz w:val="26"/>
          <w:szCs w:val="24"/>
          <w:lang w:eastAsia="en-US"/>
        </w:rPr>
      </w:pPr>
      <w:r w:rsidRPr="00FA5784">
        <w:rPr>
          <w:rFonts w:cs="David" w:hint="cs"/>
          <w:sz w:val="24"/>
          <w:szCs w:val="24"/>
          <w:rtl/>
        </w:rPr>
        <w:t xml:space="preserve">אם לדעת המזמין נתון הקבלן ו/או מי מטעמו,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FA5784" w:rsidRPr="00FA5784" w:rsidRDefault="00FA5784" w:rsidP="00FA5784">
      <w:pPr>
        <w:widowControl w:val="0"/>
        <w:bidi/>
        <w:spacing w:after="120"/>
        <w:ind w:left="643"/>
        <w:jc w:val="both"/>
        <w:outlineLvl w:val="1"/>
        <w:rPr>
          <w:rFonts w:cs="David"/>
          <w:sz w:val="24"/>
          <w:szCs w:val="24"/>
        </w:rPr>
      </w:pP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מערכת היחסים בין הצדדים</w:t>
      </w:r>
    </w:p>
    <w:p w:rsidR="00FA5784" w:rsidRPr="00FA5784" w:rsidRDefault="00FA5784" w:rsidP="00FA5784">
      <w:pPr>
        <w:bidi/>
        <w:spacing w:after="120"/>
        <w:ind w:left="1020" w:right="283" w:hanging="737"/>
        <w:jc w:val="both"/>
        <w:outlineLvl w:val="1"/>
        <w:rPr>
          <w:rFonts w:cs="David"/>
          <w:sz w:val="24"/>
          <w:szCs w:val="24"/>
          <w:rtl/>
        </w:rPr>
      </w:pP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w:t>
      </w:r>
      <w:r w:rsidRPr="00FA5784">
        <w:rPr>
          <w:rFonts w:cs="David"/>
          <w:sz w:val="24"/>
          <w:szCs w:val="24"/>
          <w:rtl/>
        </w:rPr>
        <w:lastRenderedPageBreak/>
        <w:t>זו נקבעה התמורה.</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מוצהר ומוסכם כי לקבלן </w:t>
      </w:r>
      <w:r w:rsidRPr="00FA5784">
        <w:rPr>
          <w:rFonts w:cs="David" w:hint="cs"/>
          <w:sz w:val="24"/>
          <w:szCs w:val="24"/>
          <w:rtl/>
        </w:rPr>
        <w:t>ו/</w:t>
      </w:r>
      <w:r w:rsidRPr="00FA5784">
        <w:rPr>
          <w:rFonts w:cs="David"/>
          <w:sz w:val="24"/>
          <w:szCs w:val="24"/>
          <w:rtl/>
        </w:rPr>
        <w:t xml:space="preserve">או למי </w:t>
      </w:r>
      <w:r w:rsidRPr="00FA5784">
        <w:rPr>
          <w:rFonts w:cs="David" w:hint="cs"/>
          <w:sz w:val="24"/>
          <w:szCs w:val="24"/>
          <w:rtl/>
        </w:rPr>
        <w:t>מטעמו</w:t>
      </w:r>
      <w:r w:rsidRPr="00FA5784">
        <w:rPr>
          <w:rFonts w:cs="David"/>
          <w:sz w:val="24"/>
          <w:szCs w:val="24"/>
          <w:rtl/>
        </w:rPr>
        <w:t xml:space="preserve"> לא יהיו זכויות של עובד, וכי למעט תשלום התמורה הוא לא יהיה זכאי לכל תשלום או הטבה אחרת בגין מתן השירותים</w:t>
      </w:r>
      <w:r w:rsidRPr="00FA5784">
        <w:rPr>
          <w:rFonts w:cs="David" w:hint="cs"/>
          <w:sz w:val="24"/>
          <w:szCs w:val="24"/>
          <w:rtl/>
        </w:rPr>
        <w:t xml:space="preserve">, לרבות תשלומים בגין הוצאות טלפון, דואר, צילומים, הדפסות, פקס, נסיעות, אש"ל וכיוצא באלה. </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אין לראות בכל זכות הנ</w:t>
      </w:r>
      <w:r w:rsidRPr="00FA5784">
        <w:rPr>
          <w:rFonts w:cs="David" w:hint="cs"/>
          <w:sz w:val="24"/>
          <w:szCs w:val="24"/>
          <w:rtl/>
        </w:rPr>
        <w:t>י</w:t>
      </w:r>
      <w:r w:rsidRPr="00FA5784">
        <w:rPr>
          <w:rFonts w:cs="David"/>
          <w:sz w:val="24"/>
          <w:szCs w:val="24"/>
          <w:rtl/>
        </w:rPr>
        <w:t xml:space="preserve">תנת למזמין </w:t>
      </w:r>
      <w:r w:rsidRPr="00FA5784">
        <w:rPr>
          <w:rFonts w:cs="David" w:hint="cs"/>
          <w:sz w:val="24"/>
          <w:szCs w:val="24"/>
          <w:rtl/>
        </w:rPr>
        <w:t>ו/</w:t>
      </w:r>
      <w:r w:rsidRPr="00FA5784">
        <w:rPr>
          <w:rFonts w:cs="David"/>
          <w:sz w:val="24"/>
          <w:szCs w:val="24"/>
          <w:rtl/>
        </w:rPr>
        <w:t xml:space="preserve">או לנציגו לפקח, להדריך </w:t>
      </w:r>
      <w:r w:rsidRPr="00FA5784">
        <w:rPr>
          <w:rFonts w:cs="David" w:hint="cs"/>
          <w:sz w:val="24"/>
          <w:szCs w:val="24"/>
          <w:rtl/>
        </w:rPr>
        <w:t>ו/</w:t>
      </w:r>
      <w:r w:rsidRPr="00FA5784">
        <w:rPr>
          <w:rFonts w:cs="David"/>
          <w:sz w:val="24"/>
          <w:szCs w:val="24"/>
          <w:rtl/>
        </w:rPr>
        <w:t xml:space="preserve">או להכווין את הקבלן </w:t>
      </w:r>
      <w:r w:rsidRPr="00FA5784">
        <w:rPr>
          <w:rFonts w:cs="David" w:hint="cs"/>
          <w:sz w:val="24"/>
          <w:szCs w:val="24"/>
          <w:rtl/>
        </w:rPr>
        <w:t>ו/</w:t>
      </w:r>
      <w:r w:rsidRPr="00FA5784">
        <w:rPr>
          <w:rFonts w:cs="David"/>
          <w:sz w:val="24"/>
          <w:szCs w:val="24"/>
          <w:rtl/>
        </w:rPr>
        <w:t>או מי מטעמו, אלא אמצעי להבטיח את מתן השירותים כראוי וביצוע הסכם זה במלואו ואין בה כדי להקים מערכת יחסים של עובד מעביד.</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hint="cs"/>
          <w:b/>
          <w:bCs/>
          <w:kern w:val="28"/>
          <w:sz w:val="24"/>
          <w:szCs w:val="24"/>
          <w:u w:val="single"/>
          <w:rtl/>
        </w:rPr>
        <w:t>קנין</w:t>
      </w:r>
    </w:p>
    <w:p w:rsidR="00FA5784" w:rsidRPr="00FA5784" w:rsidRDefault="00FA5784" w:rsidP="00351136">
      <w:pPr>
        <w:widowControl w:val="0"/>
        <w:numPr>
          <w:ilvl w:val="1"/>
          <w:numId w:val="16"/>
        </w:numPr>
        <w:bidi/>
        <w:spacing w:before="120" w:after="120"/>
        <w:ind w:right="1020"/>
        <w:jc w:val="both"/>
        <w:outlineLvl w:val="1"/>
        <w:rPr>
          <w:rFonts w:cs="David"/>
          <w:sz w:val="24"/>
          <w:szCs w:val="24"/>
          <w:rtl/>
        </w:rPr>
      </w:pPr>
      <w:r w:rsidRPr="00FA5784">
        <w:rPr>
          <w:rFonts w:cs="David" w:hint="cs"/>
          <w:sz w:val="24"/>
          <w:szCs w:val="24"/>
          <w:rtl/>
        </w:rPr>
        <w:t xml:space="preserve">מוסכם בין הצדדים כי </w:t>
      </w:r>
      <w:r w:rsidRPr="00FA5784">
        <w:rPr>
          <w:rFonts w:cs="David"/>
          <w:sz w:val="24"/>
          <w:szCs w:val="24"/>
          <w:rtl/>
        </w:rPr>
        <w:t>המזמין הינו הבעלים הבלעדי במידע.</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בסיום מתן השירותים ימס</w:t>
      </w:r>
      <w:r w:rsidRPr="00FA5784">
        <w:rPr>
          <w:rFonts w:cs="David" w:hint="cs"/>
          <w:sz w:val="24"/>
          <w:szCs w:val="24"/>
          <w:rtl/>
        </w:rPr>
        <w:t>ור</w:t>
      </w:r>
      <w:r w:rsidRPr="00FA5784">
        <w:rPr>
          <w:rFonts w:cs="David"/>
          <w:sz w:val="24"/>
          <w:szCs w:val="24"/>
          <w:rtl/>
        </w:rPr>
        <w:t xml:space="preserve"> הקבלן למזמין את כל המידע הנמצא ברשות</w:t>
      </w:r>
      <w:r w:rsidRPr="00FA5784">
        <w:rPr>
          <w:rFonts w:cs="David" w:hint="cs"/>
          <w:sz w:val="24"/>
          <w:szCs w:val="24"/>
          <w:rtl/>
        </w:rPr>
        <w:t>ו</w:t>
      </w:r>
      <w:r w:rsidRPr="00FA5784">
        <w:rPr>
          <w:rFonts w:cs="David"/>
          <w:sz w:val="24"/>
          <w:szCs w:val="24"/>
          <w:rtl/>
        </w:rPr>
        <w:t>.</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שיפוי</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מתחייב לשאת בתשלום כל סכום אשר בתשלומו יחויב המזמין בקשר למתן השירותים, לרבות הפרת הסכם זה, וכן לשאת בכל נזק ו/או הוצאה שיגרמו למזמין עקב כך.</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הקבלן מתחייב לשפות את המזמין בגין כל סכום בו יצטרך המזמין לשאת במידה, וחרף האמור בהסכם זה, יקבע כי התקיימו יחסי עובד מעביד בין המזמין ובין </w:t>
      </w:r>
      <w:r w:rsidRPr="00FA5784">
        <w:rPr>
          <w:rFonts w:cs="David" w:hint="cs"/>
          <w:sz w:val="24"/>
          <w:szCs w:val="24"/>
          <w:rtl/>
        </w:rPr>
        <w:t>הקבלן ו/או מי מטעמו</w:t>
      </w:r>
      <w:r w:rsidRPr="00FA5784">
        <w:rPr>
          <w:rFonts w:cs="David"/>
          <w:sz w:val="24"/>
          <w:szCs w:val="24"/>
          <w:rtl/>
        </w:rPr>
        <w:t>.</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קיזוז ועכבון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המזמין </w:t>
      </w:r>
      <w:r w:rsidRPr="00FA5784">
        <w:rPr>
          <w:rFonts w:cs="David" w:hint="cs"/>
          <w:sz w:val="24"/>
          <w:szCs w:val="24"/>
          <w:rtl/>
        </w:rPr>
        <w:t xml:space="preserve">יהיה </w:t>
      </w:r>
      <w:r w:rsidRPr="00FA5784">
        <w:rPr>
          <w:rFonts w:cs="David"/>
          <w:sz w:val="24"/>
          <w:szCs w:val="24"/>
          <w:rtl/>
        </w:rPr>
        <w:t>רשאי לקזז ו/או לעכב אצלו תשלומים אשר יגיעו לקבלן</w:t>
      </w:r>
      <w:r w:rsidRPr="00FA5784">
        <w:rPr>
          <w:rFonts w:cs="David" w:hint="cs"/>
          <w:sz w:val="24"/>
          <w:szCs w:val="24"/>
          <w:rtl/>
        </w:rPr>
        <w:t xml:space="preserve">, במלואם או בחלקם, </w:t>
      </w:r>
      <w:r w:rsidRPr="00FA5784">
        <w:rPr>
          <w:rFonts w:cs="David"/>
          <w:sz w:val="24"/>
          <w:szCs w:val="24"/>
          <w:rtl/>
        </w:rPr>
        <w:t>כנגד סכומים אשר יגיעו למזמין מאת הקבלן.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בכל מקרה של גרימת נזק למזמין על ידי</w:t>
      </w:r>
      <w:r w:rsidRPr="00FA5784">
        <w:rPr>
          <w:rFonts w:cs="David" w:hint="cs"/>
          <w:sz w:val="24"/>
          <w:szCs w:val="24"/>
          <w:rtl/>
        </w:rPr>
        <w:t xml:space="preserve"> הקבלן ו/או מי מטעמו</w:t>
      </w:r>
      <w:r w:rsidRPr="00FA5784">
        <w:rPr>
          <w:rFonts w:cs="David"/>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מוותר בזאת על כל זכות קיזוז וזכות עכבון כלפי המזמין.</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bookmarkStart w:id="18" w:name="_Ref11576879"/>
      <w:r w:rsidRPr="00FA5784">
        <w:rPr>
          <w:rFonts w:cs="David"/>
          <w:b/>
          <w:bCs/>
          <w:kern w:val="28"/>
          <w:sz w:val="24"/>
          <w:szCs w:val="24"/>
          <w:u w:val="single"/>
          <w:rtl/>
        </w:rPr>
        <w:t>תרופות</w:t>
      </w:r>
    </w:p>
    <w:p w:rsidR="00FA5784" w:rsidRPr="00FA5784" w:rsidRDefault="00FA5784" w:rsidP="00FA5784">
      <w:pPr>
        <w:widowControl w:val="0"/>
        <w:bidi/>
        <w:spacing w:before="120" w:after="120"/>
        <w:ind w:left="32"/>
        <w:jc w:val="both"/>
        <w:rPr>
          <w:rFonts w:cs="David"/>
          <w:szCs w:val="24"/>
          <w:rtl/>
        </w:rPr>
      </w:pPr>
      <w:r w:rsidRPr="00FA5784">
        <w:rPr>
          <w:rFonts w:cs="David"/>
          <w:szCs w:val="24"/>
          <w:rtl/>
        </w:rPr>
        <w:t>לא עמד הקבלן</w:t>
      </w:r>
      <w:r w:rsidRPr="00FA5784">
        <w:rPr>
          <w:rFonts w:cs="David" w:hint="cs"/>
          <w:szCs w:val="24"/>
          <w:rtl/>
        </w:rPr>
        <w:t xml:space="preserve"> </w:t>
      </w:r>
      <w:r w:rsidRPr="00FA5784">
        <w:rPr>
          <w:rFonts w:cs="David"/>
          <w:szCs w:val="24"/>
          <w:rtl/>
        </w:rPr>
        <w:t>באיזו מהתחייבויותי</w:t>
      </w:r>
      <w:r w:rsidRPr="00FA5784">
        <w:rPr>
          <w:rFonts w:cs="David" w:hint="cs"/>
          <w:szCs w:val="24"/>
          <w:rtl/>
        </w:rPr>
        <w:t>ו</w:t>
      </w:r>
      <w:r w:rsidRPr="00FA5784">
        <w:rPr>
          <w:rFonts w:cs="David"/>
          <w:szCs w:val="24"/>
          <w:rtl/>
        </w:rPr>
        <w:t xml:space="preserve"> על פי הסכם זה מכל סיבה שהיא, רשאי המזמין, לפי שיקול דעתו הבלעדי והמוחלט, להפסיק את מתן </w:t>
      </w:r>
      <w:r w:rsidRPr="00FA5784">
        <w:rPr>
          <w:rFonts w:cs="David" w:hint="cs"/>
          <w:szCs w:val="24"/>
          <w:rtl/>
        </w:rPr>
        <w:t>ה</w:t>
      </w:r>
      <w:r w:rsidRPr="00FA5784">
        <w:rPr>
          <w:rFonts w:cs="David"/>
          <w:szCs w:val="24"/>
          <w:rtl/>
        </w:rPr>
        <w:t>שירותי</w:t>
      </w:r>
      <w:r w:rsidRPr="00FA5784">
        <w:rPr>
          <w:rFonts w:cs="David" w:hint="cs"/>
          <w:szCs w:val="24"/>
          <w:rtl/>
        </w:rPr>
        <w:t>ם</w:t>
      </w:r>
      <w:r w:rsidRPr="00FA5784">
        <w:rPr>
          <w:rFonts w:cs="David"/>
          <w:szCs w:val="24"/>
          <w:rtl/>
        </w:rPr>
        <w:t xml:space="preserve"> לא</w:t>
      </w:r>
      <w:r w:rsidRPr="00FA5784">
        <w:rPr>
          <w:rFonts w:cs="David" w:hint="cs"/>
          <w:szCs w:val="24"/>
          <w:rtl/>
        </w:rPr>
        <w:t>ל</w:t>
      </w:r>
      <w:r w:rsidRPr="00FA5784">
        <w:rPr>
          <w:rFonts w:cs="David"/>
          <w:szCs w:val="24"/>
          <w:rtl/>
        </w:rPr>
        <w:t xml:space="preserve">תר ולבצע את </w:t>
      </w:r>
      <w:r w:rsidRPr="00FA5784">
        <w:rPr>
          <w:rFonts w:cs="David" w:hint="cs"/>
          <w:szCs w:val="24"/>
          <w:rtl/>
        </w:rPr>
        <w:t xml:space="preserve">השירותים </w:t>
      </w:r>
      <w:r w:rsidRPr="00FA5784">
        <w:rPr>
          <w:rFonts w:cs="David"/>
          <w:szCs w:val="24"/>
          <w:rtl/>
        </w:rPr>
        <w:t>בעצמו ו/או באמצעות אחרים</w:t>
      </w:r>
      <w:r w:rsidRPr="00FA5784">
        <w:rPr>
          <w:rFonts w:cs="David" w:hint="cs"/>
          <w:szCs w:val="24"/>
          <w:rtl/>
        </w:rPr>
        <w:t>,</w:t>
      </w:r>
      <w:r w:rsidRPr="00FA5784">
        <w:rPr>
          <w:rFonts w:cs="David"/>
          <w:szCs w:val="24"/>
          <w:rtl/>
        </w:rPr>
        <w:t xml:space="preserve"> וזאת על חשבון הקבלן ומבלי לפגוע בזכות המזמין לפיצוי ושיפוי וזכויות אחרות העומדות למזמין על פי הסכם זה ועל פי דין.</w:t>
      </w:r>
    </w:p>
    <w:p w:rsidR="00FA5784" w:rsidRPr="00FA5784" w:rsidRDefault="00FA5784" w:rsidP="00FA5784">
      <w:pPr>
        <w:widowControl w:val="0"/>
        <w:bidi/>
        <w:spacing w:before="120" w:after="120"/>
        <w:jc w:val="both"/>
        <w:rPr>
          <w:rFonts w:cs="David"/>
          <w:szCs w:val="24"/>
          <w:rtl/>
        </w:rPr>
      </w:pPr>
      <w:r w:rsidRPr="00FA5784">
        <w:rPr>
          <w:rFonts w:cs="David"/>
          <w:szCs w:val="24"/>
          <w:rtl/>
        </w:rPr>
        <w:t xml:space="preserve">כמו כן המזמין יהא זכאי לתרופות בכל מקרה שהקבלן לא יעמוד בהתחייבויותיו על פי הסכם זה </w:t>
      </w:r>
      <w:r w:rsidRPr="00FA5784">
        <w:rPr>
          <w:rFonts w:cs="David" w:hint="cs"/>
          <w:szCs w:val="24"/>
          <w:rtl/>
        </w:rPr>
        <w:t xml:space="preserve">ו/או על פי מסמכי המכרז </w:t>
      </w:r>
      <w:r w:rsidRPr="00FA5784">
        <w:rPr>
          <w:rFonts w:cs="David"/>
          <w:szCs w:val="24"/>
          <w:rtl/>
        </w:rPr>
        <w:t>מכל סיבה שהיא</w:t>
      </w:r>
      <w:r w:rsidRPr="00FA5784">
        <w:rPr>
          <w:rFonts w:cs="David" w:hint="cs"/>
          <w:szCs w:val="24"/>
          <w:rtl/>
        </w:rPr>
        <w:t xml:space="preserve"> ויהיה זכאי לכל סעד ותרופה משפטית על פי חוק החוזים (תרופות בשל הפרת חוזה), תשל"א </w:t>
      </w:r>
      <w:r w:rsidRPr="00FA5784">
        <w:rPr>
          <w:rFonts w:cs="David"/>
          <w:szCs w:val="24"/>
          <w:rtl/>
        </w:rPr>
        <w:t>–</w:t>
      </w:r>
      <w:r w:rsidRPr="00FA5784">
        <w:rPr>
          <w:rFonts w:cs="David" w:hint="cs"/>
          <w:szCs w:val="24"/>
          <w:rtl/>
        </w:rPr>
        <w:t xml:space="preserve"> 1970 ועל פי הדין. </w:t>
      </w:r>
    </w:p>
    <w:p w:rsidR="00FA5784" w:rsidRPr="00FA5784" w:rsidRDefault="00FA5784" w:rsidP="00FA5784">
      <w:pPr>
        <w:widowControl w:val="0"/>
        <w:bidi/>
        <w:spacing w:before="120" w:after="120"/>
        <w:jc w:val="both"/>
        <w:rPr>
          <w:rFonts w:cs="David"/>
          <w:szCs w:val="24"/>
          <w:rtl/>
        </w:rPr>
      </w:pPr>
      <w:r w:rsidRPr="00FA5784">
        <w:rPr>
          <w:rFonts w:cs="David"/>
          <w:szCs w:val="24"/>
          <w:rtl/>
        </w:rPr>
        <w:t>התרופות המוענקות למזמין הן מצטברות אחת לשנ</w:t>
      </w:r>
      <w:r w:rsidRPr="00FA5784">
        <w:rPr>
          <w:rFonts w:cs="David" w:hint="cs"/>
          <w:szCs w:val="24"/>
          <w:rtl/>
        </w:rPr>
        <w:t>י</w:t>
      </w:r>
      <w:r w:rsidRPr="00FA5784">
        <w:rPr>
          <w:rFonts w:cs="David"/>
          <w:szCs w:val="24"/>
          <w:rtl/>
        </w:rPr>
        <w:t xml:space="preserve">יה ואין בהסכם זה כדי לשלול את זכותו של המזמין לקיזוז, פיצוי, שיפוי או כל סעד נוסף </w:t>
      </w:r>
      <w:proofErr w:type="spellStart"/>
      <w:r w:rsidRPr="00FA5784">
        <w:rPr>
          <w:rFonts w:cs="David"/>
          <w:szCs w:val="24"/>
          <w:rtl/>
        </w:rPr>
        <w:t>מכח</w:t>
      </w:r>
      <w:proofErr w:type="spellEnd"/>
      <w:r w:rsidRPr="00FA5784">
        <w:rPr>
          <w:rFonts w:cs="David"/>
          <w:szCs w:val="24"/>
          <w:rtl/>
        </w:rPr>
        <w:t xml:space="preserve"> דין והסכם.</w:t>
      </w:r>
    </w:p>
    <w:p w:rsidR="00FA5784" w:rsidRPr="00FA5784" w:rsidRDefault="00FA5784" w:rsidP="00351136">
      <w:pPr>
        <w:widowControl w:val="0"/>
        <w:numPr>
          <w:ilvl w:val="0"/>
          <w:numId w:val="16"/>
        </w:numPr>
        <w:tabs>
          <w:tab w:val="left" w:pos="283"/>
        </w:tabs>
        <w:bidi/>
        <w:spacing w:before="120" w:after="120"/>
        <w:jc w:val="both"/>
        <w:outlineLvl w:val="0"/>
        <w:rPr>
          <w:rFonts w:cs="David"/>
          <w:b/>
          <w:bCs/>
          <w:kern w:val="28"/>
          <w:sz w:val="24"/>
          <w:szCs w:val="24"/>
          <w:u w:val="single"/>
          <w:rtl/>
        </w:rPr>
      </w:pPr>
      <w:r w:rsidRPr="00FA5784">
        <w:rPr>
          <w:rFonts w:cs="David"/>
          <w:b/>
          <w:bCs/>
          <w:kern w:val="28"/>
          <w:sz w:val="24"/>
          <w:szCs w:val="24"/>
          <w:u w:val="single"/>
          <w:rtl/>
        </w:rPr>
        <w:t>אחריות</w:t>
      </w:r>
      <w:bookmarkEnd w:id="18"/>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הקבלן</w:t>
      </w:r>
      <w:r w:rsidRPr="00FA5784">
        <w:rPr>
          <w:rFonts w:cs="David" w:hint="cs"/>
          <w:sz w:val="24"/>
          <w:szCs w:val="24"/>
          <w:rtl/>
        </w:rPr>
        <w:t xml:space="preserve"> </w:t>
      </w:r>
      <w:r w:rsidRPr="00FA5784">
        <w:rPr>
          <w:rFonts w:cs="David"/>
          <w:sz w:val="24"/>
          <w:szCs w:val="24"/>
          <w:rtl/>
        </w:rPr>
        <w:t>יהי</w:t>
      </w:r>
      <w:r w:rsidRPr="00FA5784">
        <w:rPr>
          <w:rFonts w:cs="David" w:hint="cs"/>
          <w:sz w:val="24"/>
          <w:szCs w:val="24"/>
          <w:rtl/>
        </w:rPr>
        <w:t>ה</w:t>
      </w:r>
      <w:r w:rsidRPr="00FA5784">
        <w:rPr>
          <w:rFonts w:cs="David"/>
          <w:sz w:val="24"/>
          <w:szCs w:val="24"/>
          <w:rtl/>
        </w:rPr>
        <w:t xml:space="preserve"> האחראי הבלעדי והיחיד</w:t>
      </w:r>
      <w:r w:rsidRPr="00FA5784">
        <w:rPr>
          <w:rFonts w:cs="David" w:hint="cs"/>
          <w:sz w:val="24"/>
          <w:szCs w:val="24"/>
          <w:rtl/>
        </w:rPr>
        <w:t xml:space="preserve"> </w:t>
      </w:r>
      <w:r w:rsidRPr="00FA5784">
        <w:rPr>
          <w:rFonts w:cs="David"/>
          <w:sz w:val="24"/>
          <w:szCs w:val="24"/>
          <w:rtl/>
        </w:rPr>
        <w:t xml:space="preserve">לכל נזק ו/או אובדן שייגרם כתוצאה ו/או עקב מתן </w:t>
      </w:r>
      <w:r w:rsidRPr="00FA5784">
        <w:rPr>
          <w:rFonts w:cs="David" w:hint="cs"/>
          <w:sz w:val="24"/>
          <w:szCs w:val="24"/>
          <w:rtl/>
        </w:rPr>
        <w:t xml:space="preserve">השירותים </w:t>
      </w:r>
      <w:r w:rsidRPr="00FA5784">
        <w:rPr>
          <w:rFonts w:cs="David"/>
          <w:sz w:val="24"/>
          <w:szCs w:val="24"/>
          <w:rtl/>
        </w:rPr>
        <w:t>למזמין ו/או לרכוש ו/או לצד ג' כלשהו</w:t>
      </w:r>
      <w:r w:rsidRPr="00FA5784">
        <w:rPr>
          <w:rFonts w:cs="David" w:hint="cs"/>
          <w:sz w:val="24"/>
          <w:szCs w:val="24"/>
          <w:rtl/>
        </w:rPr>
        <w:t>, וזאת בשל מעשה או מחדל של הקבלן ו/או מי מטעמו הכרוך באחד כל אחד מאלה:</w:t>
      </w:r>
    </w:p>
    <w:p w:rsidR="00FA5784" w:rsidRPr="00FA5784" w:rsidRDefault="00FA5784" w:rsidP="00351136">
      <w:pPr>
        <w:widowControl w:val="0"/>
        <w:numPr>
          <w:ilvl w:val="2"/>
          <w:numId w:val="16"/>
        </w:numPr>
        <w:bidi/>
        <w:spacing w:before="120" w:after="120"/>
        <w:jc w:val="both"/>
        <w:outlineLvl w:val="2"/>
        <w:rPr>
          <w:rFonts w:cs="David"/>
          <w:sz w:val="24"/>
          <w:szCs w:val="24"/>
        </w:rPr>
      </w:pPr>
      <w:r w:rsidRPr="00FA5784">
        <w:rPr>
          <w:rFonts w:cs="David" w:hint="cs"/>
          <w:sz w:val="24"/>
          <w:szCs w:val="24"/>
          <w:rtl/>
        </w:rPr>
        <w:t>הפרת חובה חקוקה או הפרת הוראות שניתנו לקבלן על ידי המזמין;</w:t>
      </w:r>
    </w:p>
    <w:p w:rsidR="00FA5784" w:rsidRPr="00FA5784" w:rsidRDefault="00FA5784" w:rsidP="00351136">
      <w:pPr>
        <w:widowControl w:val="0"/>
        <w:numPr>
          <w:ilvl w:val="2"/>
          <w:numId w:val="16"/>
        </w:numPr>
        <w:bidi/>
        <w:spacing w:before="120" w:after="120"/>
        <w:jc w:val="both"/>
        <w:outlineLvl w:val="2"/>
        <w:rPr>
          <w:rFonts w:cs="David"/>
          <w:sz w:val="24"/>
          <w:szCs w:val="24"/>
        </w:rPr>
      </w:pPr>
      <w:r w:rsidRPr="00FA5784">
        <w:rPr>
          <w:rFonts w:cs="David" w:hint="cs"/>
          <w:sz w:val="24"/>
          <w:szCs w:val="24"/>
          <w:rtl/>
        </w:rPr>
        <w:t>פעולה שלא בדרך המקובלת או שלא בתום לב;</w:t>
      </w:r>
    </w:p>
    <w:p w:rsidR="00FA5784" w:rsidRPr="00FA5784" w:rsidRDefault="00FA5784" w:rsidP="00351136">
      <w:pPr>
        <w:widowControl w:val="0"/>
        <w:numPr>
          <w:ilvl w:val="2"/>
          <w:numId w:val="16"/>
        </w:numPr>
        <w:bidi/>
        <w:spacing w:before="120" w:after="120"/>
        <w:jc w:val="both"/>
        <w:outlineLvl w:val="2"/>
        <w:rPr>
          <w:rFonts w:cs="David"/>
          <w:sz w:val="24"/>
          <w:szCs w:val="24"/>
        </w:rPr>
      </w:pPr>
      <w:r w:rsidRPr="00FA5784">
        <w:rPr>
          <w:rFonts w:cs="David" w:hint="cs"/>
          <w:sz w:val="24"/>
          <w:szCs w:val="24"/>
          <w:rtl/>
        </w:rPr>
        <w:t xml:space="preserve">פעולה שנעשתה ברשלנות. </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המזמין, עובדיו והבאים מכוחו לא </w:t>
      </w:r>
      <w:proofErr w:type="spellStart"/>
      <w:r w:rsidRPr="00FA5784">
        <w:rPr>
          <w:rFonts w:cs="David"/>
          <w:sz w:val="24"/>
          <w:szCs w:val="24"/>
          <w:rtl/>
        </w:rPr>
        <w:t>ישאו</w:t>
      </w:r>
      <w:proofErr w:type="spellEnd"/>
      <w:r w:rsidRPr="00FA5784">
        <w:rPr>
          <w:rFonts w:cs="David"/>
          <w:sz w:val="24"/>
          <w:szCs w:val="24"/>
          <w:rtl/>
        </w:rPr>
        <w:t xml:space="preserve"> בכל תשלום, הוצאה, אובדן, או נזק מכל סוג שייגרם </w:t>
      </w:r>
      <w:r w:rsidRPr="00FA5784">
        <w:rPr>
          <w:rFonts w:cs="David" w:hint="cs"/>
          <w:sz w:val="24"/>
          <w:szCs w:val="24"/>
          <w:rtl/>
        </w:rPr>
        <w:lastRenderedPageBreak/>
        <w:t>ל</w:t>
      </w:r>
      <w:r w:rsidRPr="00FA5784">
        <w:rPr>
          <w:rFonts w:cs="David"/>
          <w:sz w:val="24"/>
          <w:szCs w:val="24"/>
          <w:rtl/>
        </w:rPr>
        <w:t>קבלן ו/או לכל מי שבא מכוחו.</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ביטוח לאומי, ביטוח בריאות ותשלומים סוציאל</w:t>
      </w:r>
      <w:r w:rsidRPr="00FA5784">
        <w:rPr>
          <w:rFonts w:cs="David" w:hint="cs"/>
          <w:b/>
          <w:bCs/>
          <w:kern w:val="28"/>
          <w:sz w:val="24"/>
          <w:szCs w:val="24"/>
          <w:u w:val="single"/>
          <w:rtl/>
        </w:rPr>
        <w:t>י</w:t>
      </w:r>
      <w:r w:rsidRPr="00FA5784">
        <w:rPr>
          <w:rFonts w:cs="David"/>
          <w:b/>
          <w:bCs/>
          <w:kern w:val="28"/>
          <w:sz w:val="24"/>
          <w:szCs w:val="24"/>
          <w:u w:val="single"/>
          <w:rtl/>
        </w:rPr>
        <w:t>ים</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w:t>
      </w:r>
      <w:r w:rsidRPr="00FA5784">
        <w:rPr>
          <w:rFonts w:cs="David" w:hint="cs"/>
          <w:sz w:val="24"/>
          <w:szCs w:val="24"/>
          <w:rtl/>
        </w:rPr>
        <w:t>צהיר שהינו קבלן עצמאי והוא משלם כדין כעצמאי את כל התשלומים החלים עליו על פי דין, ובכלל זה מס הכנסה, דמי ביטוח לאומי וביטוח בריאות</w:t>
      </w:r>
      <w:r w:rsidRPr="00FA5784">
        <w:rPr>
          <w:rFonts w:cs="David"/>
          <w:sz w:val="24"/>
          <w:szCs w:val="24"/>
          <w:rtl/>
        </w:rPr>
        <w:t>.</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מתחייב להמשיך ולהפריש כסדרם את כל התשלומים הסוציאל</w:t>
      </w:r>
      <w:r w:rsidRPr="00FA5784">
        <w:rPr>
          <w:rFonts w:cs="David" w:hint="cs"/>
          <w:sz w:val="24"/>
          <w:szCs w:val="24"/>
          <w:rtl/>
        </w:rPr>
        <w:t>י</w:t>
      </w:r>
      <w:r w:rsidRPr="00FA5784">
        <w:rPr>
          <w:rFonts w:cs="David"/>
          <w:sz w:val="24"/>
          <w:szCs w:val="24"/>
          <w:rtl/>
        </w:rPr>
        <w:t>ים החלים עליו</w:t>
      </w:r>
      <w:r w:rsidRPr="00FA5784">
        <w:rPr>
          <w:rFonts w:cs="David" w:hint="cs"/>
          <w:sz w:val="24"/>
          <w:szCs w:val="24"/>
          <w:rtl/>
        </w:rPr>
        <w:t xml:space="preserve"> על פי כל דין</w:t>
      </w:r>
      <w:r w:rsidRPr="00FA5784">
        <w:rPr>
          <w:rFonts w:cs="David"/>
          <w:sz w:val="24"/>
          <w:szCs w:val="24"/>
          <w:rtl/>
        </w:rPr>
        <w:t>.</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שמירה על הוראות החוק</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מתחייב לשמור בקפדנות על הוראות כל דין החל בקשר לקיומו של הסכם זה ומתן השירותים.</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איסור הסבה ו/או העברת ביצוע העבודה לאחר</w:t>
      </w:r>
    </w:p>
    <w:p w:rsidR="00FA5784" w:rsidRPr="00FA5784" w:rsidRDefault="00FA5784" w:rsidP="00FA5784">
      <w:pPr>
        <w:widowControl w:val="0"/>
        <w:tabs>
          <w:tab w:val="left" w:pos="8312"/>
        </w:tabs>
        <w:bidi/>
        <w:spacing w:after="120"/>
        <w:ind w:left="720"/>
        <w:jc w:val="both"/>
        <w:outlineLvl w:val="1"/>
        <w:rPr>
          <w:rFonts w:cs="David"/>
          <w:sz w:val="24"/>
          <w:szCs w:val="24"/>
          <w:rtl/>
        </w:rPr>
      </w:pPr>
      <w:r w:rsidRPr="00FA5784">
        <w:rPr>
          <w:rFonts w:cs="David"/>
          <w:sz w:val="24"/>
          <w:szCs w:val="24"/>
          <w:rtl/>
        </w:rPr>
        <w:t>הקבלן אינו רשאי להסב הסכם זה</w:t>
      </w:r>
      <w:r w:rsidRPr="00FA5784">
        <w:rPr>
          <w:rFonts w:cs="David" w:hint="cs"/>
          <w:sz w:val="24"/>
          <w:szCs w:val="24"/>
          <w:rtl/>
        </w:rPr>
        <w:t>,</w:t>
      </w:r>
      <w:r w:rsidRPr="00FA5784">
        <w:rPr>
          <w:rFonts w:cs="David"/>
          <w:sz w:val="24"/>
          <w:szCs w:val="24"/>
          <w:rtl/>
        </w:rPr>
        <w:t xml:space="preserve"> כולו</w:t>
      </w:r>
      <w:r w:rsidRPr="00FA5784">
        <w:rPr>
          <w:rFonts w:cs="David" w:hint="cs"/>
          <w:sz w:val="24"/>
          <w:szCs w:val="24"/>
          <w:rtl/>
        </w:rPr>
        <w:t xml:space="preserve"> או חלקו</w:t>
      </w:r>
      <w:r w:rsidRPr="00FA5784">
        <w:rPr>
          <w:rFonts w:cs="David"/>
          <w:sz w:val="24"/>
          <w:szCs w:val="24"/>
          <w:rtl/>
        </w:rPr>
        <w:t xml:space="preserve">, </w:t>
      </w:r>
      <w:r w:rsidRPr="00FA5784">
        <w:rPr>
          <w:rFonts w:cs="David" w:hint="cs"/>
          <w:sz w:val="24"/>
          <w:szCs w:val="24"/>
          <w:rtl/>
        </w:rPr>
        <w:t>ואינו רשאי להעביר ו/או</w:t>
      </w:r>
      <w:r w:rsidRPr="00FA5784">
        <w:rPr>
          <w:rFonts w:cs="David"/>
          <w:sz w:val="24"/>
          <w:szCs w:val="24"/>
          <w:rtl/>
        </w:rPr>
        <w:t xml:space="preserve">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w:t>
      </w:r>
      <w:r w:rsidRPr="00FA5784">
        <w:rPr>
          <w:rFonts w:cs="David" w:hint="cs"/>
          <w:sz w:val="24"/>
          <w:szCs w:val="24"/>
          <w:rtl/>
        </w:rPr>
        <w:t xml:space="preserve">/או על פי </w:t>
      </w:r>
      <w:r w:rsidRPr="00FA5784">
        <w:rPr>
          <w:rFonts w:cs="David"/>
          <w:sz w:val="24"/>
          <w:szCs w:val="24"/>
          <w:rtl/>
        </w:rPr>
        <w:t>הסכם.</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ויתור</w:t>
      </w:r>
    </w:p>
    <w:p w:rsidR="00FA5784" w:rsidRPr="00273C86" w:rsidRDefault="00FA5784" w:rsidP="00FA5784">
      <w:pPr>
        <w:widowControl w:val="0"/>
        <w:bidi/>
        <w:spacing w:before="120" w:after="120"/>
        <w:ind w:left="709"/>
        <w:jc w:val="both"/>
        <w:rPr>
          <w:rFonts w:cs="David"/>
          <w:szCs w:val="24"/>
          <w:rtl/>
        </w:rPr>
      </w:pPr>
      <w:r w:rsidRPr="00FA5784">
        <w:rPr>
          <w:rFonts w:cs="David"/>
          <w:szCs w:val="24"/>
          <w:rtl/>
        </w:rPr>
        <w:t>שום וויתור, הנחה, ה</w:t>
      </w:r>
      <w:r w:rsidRPr="00FA5784">
        <w:rPr>
          <w:rFonts w:cs="David" w:hint="cs"/>
          <w:szCs w:val="24"/>
          <w:rtl/>
        </w:rPr>
        <w:t>י</w:t>
      </w:r>
      <w:r w:rsidRPr="00FA5784">
        <w:rPr>
          <w:rFonts w:cs="David"/>
          <w:szCs w:val="24"/>
          <w:rtl/>
        </w:rPr>
        <w:t xml:space="preserve">מנעות מפעולה או ארכה מצד המזמין לא יחשבו כוויתור של המזמין לפי </w:t>
      </w:r>
      <w:r w:rsidRPr="00273C86">
        <w:rPr>
          <w:rFonts w:cs="David"/>
          <w:szCs w:val="24"/>
          <w:rtl/>
        </w:rPr>
        <w:t>הסכם זה ולא ישמשו מניעה לתביעה על ידו, אלא אם כן נעשה ויתור זה במפורש ובכתב.</w:t>
      </w:r>
    </w:p>
    <w:p w:rsidR="00FA5784" w:rsidRPr="00273C86"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273C86">
        <w:rPr>
          <w:rFonts w:cs="David"/>
          <w:b/>
          <w:bCs/>
          <w:kern w:val="28"/>
          <w:sz w:val="24"/>
          <w:szCs w:val="24"/>
          <w:u w:val="single"/>
          <w:rtl/>
        </w:rPr>
        <w:t>תמורה</w:t>
      </w:r>
    </w:p>
    <w:p w:rsidR="00FA5784" w:rsidRPr="00273C86" w:rsidRDefault="00FA5784" w:rsidP="00693163">
      <w:pPr>
        <w:widowControl w:val="0"/>
        <w:numPr>
          <w:ilvl w:val="1"/>
          <w:numId w:val="16"/>
        </w:numPr>
        <w:bidi/>
        <w:spacing w:before="120" w:after="120"/>
        <w:jc w:val="both"/>
        <w:outlineLvl w:val="1"/>
        <w:rPr>
          <w:rFonts w:cs="David"/>
          <w:sz w:val="24"/>
          <w:szCs w:val="24"/>
        </w:rPr>
      </w:pPr>
      <w:r w:rsidRPr="00273C86">
        <w:rPr>
          <w:rFonts w:cs="David"/>
          <w:sz w:val="24"/>
          <w:szCs w:val="24"/>
          <w:rtl/>
        </w:rPr>
        <w:t xml:space="preserve">הקבלן יהא זכאי לקבל מאת המזמין, בגין מתן השירותים, תמורה </w:t>
      </w:r>
      <w:r w:rsidR="00693163" w:rsidRPr="00693163">
        <w:rPr>
          <w:rFonts w:cs="David"/>
          <w:sz w:val="24"/>
          <w:szCs w:val="24"/>
          <w:rtl/>
        </w:rPr>
        <w:t xml:space="preserve">בגובה התעריף </w:t>
      </w:r>
      <w:proofErr w:type="spellStart"/>
      <w:r w:rsidR="00693163" w:rsidRPr="00693163">
        <w:rPr>
          <w:rFonts w:cs="David"/>
          <w:sz w:val="24"/>
          <w:szCs w:val="24"/>
          <w:rtl/>
        </w:rPr>
        <w:t>המירבי</w:t>
      </w:r>
      <w:proofErr w:type="spellEnd"/>
      <w:r w:rsidR="00693163" w:rsidRPr="00693163">
        <w:rPr>
          <w:rFonts w:cs="David"/>
          <w:sz w:val="24"/>
          <w:szCs w:val="24"/>
          <w:rtl/>
        </w:rPr>
        <w:t xml:space="preserve"> הקבוע להתקשרות עם יועץ לניהול, על פי ההגדרה הקבועה בסעיף 1 להוראת </w:t>
      </w:r>
      <w:proofErr w:type="spellStart"/>
      <w:r w:rsidR="00693163" w:rsidRPr="00693163">
        <w:rPr>
          <w:rFonts w:cs="David"/>
          <w:sz w:val="24"/>
          <w:szCs w:val="24"/>
          <w:rtl/>
        </w:rPr>
        <w:t>תכ"מ</w:t>
      </w:r>
      <w:proofErr w:type="spellEnd"/>
      <w:r w:rsidR="00693163" w:rsidRPr="00693163">
        <w:rPr>
          <w:rFonts w:cs="David"/>
          <w:sz w:val="24"/>
          <w:szCs w:val="24"/>
          <w:rtl/>
        </w:rPr>
        <w:t xml:space="preserve"> מס' 13.9.2 "התקשרות עם נותני שירותים חיצוניים" והודעה ה' 13.9.2.1 (תעריפי התקשרות עם נותן שירותים חיצוניים), על פי סיווג היועץ, כפי שייקבע על ידי המזמין, ובשים לב לתעריף </w:t>
      </w:r>
      <w:proofErr w:type="spellStart"/>
      <w:r w:rsidR="00693163" w:rsidRPr="00693163">
        <w:rPr>
          <w:rFonts w:cs="David"/>
          <w:sz w:val="24"/>
          <w:szCs w:val="24"/>
          <w:rtl/>
        </w:rPr>
        <w:t>המירבי</w:t>
      </w:r>
      <w:proofErr w:type="spellEnd"/>
      <w:r w:rsidR="00693163" w:rsidRPr="00693163">
        <w:rPr>
          <w:rFonts w:cs="David"/>
          <w:sz w:val="24"/>
          <w:szCs w:val="24"/>
          <w:rtl/>
        </w:rPr>
        <w:t xml:space="preserve"> הקבוע להתקשרות מתמשכת, כהגדרתה בהוראת </w:t>
      </w:r>
      <w:proofErr w:type="spellStart"/>
      <w:r w:rsidR="00693163" w:rsidRPr="00693163">
        <w:rPr>
          <w:rFonts w:cs="David"/>
          <w:sz w:val="24"/>
          <w:szCs w:val="24"/>
          <w:rtl/>
        </w:rPr>
        <w:t>התכ"מ</w:t>
      </w:r>
      <w:proofErr w:type="spellEnd"/>
      <w:r w:rsidR="00693163" w:rsidRPr="00693163">
        <w:rPr>
          <w:rFonts w:cs="David"/>
          <w:sz w:val="24"/>
          <w:szCs w:val="24"/>
          <w:rtl/>
        </w:rPr>
        <w:t xml:space="preserve"> האמורה</w:t>
      </w:r>
      <w:r w:rsidR="00693163">
        <w:rPr>
          <w:rFonts w:cs="David" w:hint="cs"/>
          <w:sz w:val="24"/>
          <w:szCs w:val="24"/>
          <w:rtl/>
        </w:rPr>
        <w:t>.</w:t>
      </w:r>
      <w:r w:rsidRPr="00273C86">
        <w:rPr>
          <w:rFonts w:cs="David"/>
          <w:sz w:val="24"/>
          <w:szCs w:val="24"/>
          <w:rtl/>
        </w:rPr>
        <w:t xml:space="preserve"> </w:t>
      </w:r>
      <w:r w:rsidRPr="00273C86">
        <w:rPr>
          <w:rFonts w:cs="David"/>
          <w:b/>
          <w:bCs/>
          <w:sz w:val="24"/>
          <w:szCs w:val="24"/>
          <w:rtl/>
        </w:rPr>
        <w:t xml:space="preserve">התמורה </w:t>
      </w:r>
      <w:r w:rsidRPr="00273C86">
        <w:rPr>
          <w:rFonts w:cs="David" w:hint="cs"/>
          <w:b/>
          <w:bCs/>
          <w:sz w:val="24"/>
          <w:szCs w:val="24"/>
          <w:rtl/>
        </w:rPr>
        <w:t xml:space="preserve">אינה </w:t>
      </w:r>
      <w:r w:rsidRPr="00273C86">
        <w:rPr>
          <w:rFonts w:cs="David"/>
          <w:b/>
          <w:bCs/>
          <w:sz w:val="24"/>
          <w:szCs w:val="24"/>
          <w:rtl/>
        </w:rPr>
        <w:t>כוללת מע"מ</w:t>
      </w:r>
      <w:r w:rsidRPr="00273C86">
        <w:rPr>
          <w:rFonts w:cs="David"/>
          <w:sz w:val="24"/>
          <w:szCs w:val="24"/>
          <w:rtl/>
        </w:rPr>
        <w:t xml:space="preserve"> והינה התמורה המלאה הסופית והמוחלטת המגיעה לקבלן</w:t>
      </w:r>
      <w:r w:rsidRPr="00273C86">
        <w:rPr>
          <w:rFonts w:cs="David" w:hint="cs"/>
          <w:sz w:val="24"/>
          <w:szCs w:val="24"/>
          <w:rtl/>
        </w:rPr>
        <w:t xml:space="preserve">. יובהר להלן, כי </w:t>
      </w:r>
      <w:r w:rsidRPr="00273C86">
        <w:rPr>
          <w:rFonts w:cs="David"/>
          <w:sz w:val="24"/>
          <w:szCs w:val="24"/>
          <w:rtl/>
        </w:rPr>
        <w:t xml:space="preserve">למעט תשלום </w:t>
      </w:r>
      <w:r w:rsidRPr="00273C86">
        <w:rPr>
          <w:rFonts w:cs="David" w:hint="cs"/>
          <w:sz w:val="24"/>
          <w:szCs w:val="24"/>
          <w:rtl/>
        </w:rPr>
        <w:t>ה</w:t>
      </w:r>
      <w:r w:rsidRPr="00273C86">
        <w:rPr>
          <w:rFonts w:cs="David"/>
          <w:sz w:val="24"/>
          <w:szCs w:val="24"/>
          <w:rtl/>
        </w:rPr>
        <w:t>תמורה</w:t>
      </w:r>
      <w:r w:rsidRPr="00273C86">
        <w:rPr>
          <w:rFonts w:cs="David" w:hint="cs"/>
          <w:sz w:val="24"/>
          <w:szCs w:val="24"/>
          <w:rtl/>
        </w:rPr>
        <w:t xml:space="preserve">, </w:t>
      </w:r>
      <w:r w:rsidRPr="00273C86">
        <w:rPr>
          <w:rFonts w:cs="David"/>
          <w:sz w:val="24"/>
          <w:szCs w:val="24"/>
          <w:rtl/>
        </w:rPr>
        <w:t>לא יהיה זכאי</w:t>
      </w:r>
      <w:r w:rsidRPr="00273C86">
        <w:rPr>
          <w:rFonts w:cs="David" w:hint="cs"/>
          <w:sz w:val="24"/>
          <w:szCs w:val="24"/>
          <w:rtl/>
        </w:rPr>
        <w:t xml:space="preserve"> הקבלן </w:t>
      </w:r>
      <w:r w:rsidRPr="00273C86">
        <w:rPr>
          <w:rFonts w:cs="David"/>
          <w:sz w:val="24"/>
          <w:szCs w:val="24"/>
          <w:rtl/>
        </w:rPr>
        <w:t>לכל תשלום, או הטבה אחרת בגין מתן השירותים</w:t>
      </w:r>
      <w:r w:rsidRPr="00273C86">
        <w:rPr>
          <w:rFonts w:cs="David" w:hint="cs"/>
          <w:sz w:val="24"/>
          <w:szCs w:val="24"/>
          <w:rtl/>
        </w:rPr>
        <w:t>, לרבות תשלומים בגין הוצאות טלפון, דואר, צילומים, הדפסות, פקס, נסיעות, אש"ל וכיוצא באלה, כמפורט בהסכם זה.</w:t>
      </w:r>
    </w:p>
    <w:p w:rsidR="002A4EEE" w:rsidRDefault="002A4EEE" w:rsidP="00351136">
      <w:pPr>
        <w:numPr>
          <w:ilvl w:val="1"/>
          <w:numId w:val="16"/>
        </w:numPr>
        <w:tabs>
          <w:tab w:val="num" w:pos="502"/>
          <w:tab w:val="left" w:pos="4713"/>
        </w:tabs>
        <w:bidi/>
        <w:spacing w:before="120"/>
        <w:jc w:val="both"/>
        <w:rPr>
          <w:rFonts w:cs="David"/>
          <w:sz w:val="24"/>
          <w:szCs w:val="24"/>
          <w:lang w:eastAsia="en-US"/>
        </w:rPr>
      </w:pPr>
      <w:r w:rsidRPr="00273C86">
        <w:rPr>
          <w:rFonts w:cs="David"/>
          <w:sz w:val="24"/>
          <w:szCs w:val="24"/>
          <w:rtl/>
          <w:lang w:eastAsia="en-US"/>
        </w:rPr>
        <w:t xml:space="preserve">התמורה תשולם לקבלן </w:t>
      </w:r>
      <w:r w:rsidRPr="00273C86">
        <w:rPr>
          <w:rFonts w:cs="David" w:hint="eastAsia"/>
          <w:sz w:val="24"/>
          <w:szCs w:val="24"/>
          <w:rtl/>
          <w:lang w:eastAsia="en-US"/>
        </w:rPr>
        <w:t>בהתאם</w:t>
      </w:r>
      <w:r w:rsidRPr="00273C86">
        <w:rPr>
          <w:rFonts w:cs="David"/>
          <w:sz w:val="24"/>
          <w:szCs w:val="24"/>
          <w:rtl/>
          <w:lang w:eastAsia="en-US"/>
        </w:rPr>
        <w:t xml:space="preserve"> </w:t>
      </w:r>
      <w:r w:rsidRPr="00273C86">
        <w:rPr>
          <w:rFonts w:cs="David" w:hint="eastAsia"/>
          <w:sz w:val="24"/>
          <w:szCs w:val="24"/>
          <w:rtl/>
          <w:lang w:eastAsia="en-US"/>
        </w:rPr>
        <w:t>לתנאי</w:t>
      </w:r>
      <w:r w:rsidRPr="00273C86">
        <w:rPr>
          <w:rFonts w:cs="David"/>
          <w:sz w:val="24"/>
          <w:szCs w:val="24"/>
          <w:rtl/>
          <w:lang w:eastAsia="en-US"/>
        </w:rPr>
        <w:t xml:space="preserve"> התשלום המפורטים בהוראת </w:t>
      </w:r>
      <w:proofErr w:type="spellStart"/>
      <w:r w:rsidRPr="00273C86">
        <w:rPr>
          <w:rFonts w:cs="David" w:hint="eastAsia"/>
          <w:sz w:val="24"/>
          <w:szCs w:val="24"/>
          <w:rtl/>
          <w:lang w:eastAsia="en-US"/>
        </w:rPr>
        <w:t>תכ</w:t>
      </w:r>
      <w:r w:rsidRPr="00273C86">
        <w:rPr>
          <w:rFonts w:cs="David"/>
          <w:sz w:val="24"/>
          <w:szCs w:val="24"/>
          <w:rtl/>
          <w:lang w:eastAsia="en-US"/>
        </w:rPr>
        <w:t>"מ</w:t>
      </w:r>
      <w:proofErr w:type="spellEnd"/>
      <w:r w:rsidRPr="00273C86">
        <w:rPr>
          <w:rFonts w:cs="David"/>
          <w:sz w:val="24"/>
          <w:szCs w:val="24"/>
          <w:rtl/>
          <w:lang w:eastAsia="en-US"/>
        </w:rPr>
        <w:t xml:space="preserve"> 1.4.3 "</w:t>
      </w:r>
      <w:r w:rsidRPr="00273C86">
        <w:rPr>
          <w:rFonts w:cs="David" w:hint="eastAsia"/>
          <w:sz w:val="24"/>
          <w:szCs w:val="24"/>
          <w:rtl/>
          <w:lang w:eastAsia="en-US"/>
        </w:rPr>
        <w:t>מועד</w:t>
      </w:r>
      <w:r w:rsidRPr="00273C86">
        <w:rPr>
          <w:rFonts w:cs="David"/>
          <w:sz w:val="24"/>
          <w:szCs w:val="24"/>
          <w:rtl/>
          <w:lang w:eastAsia="en-US"/>
        </w:rPr>
        <w:t xml:space="preserve"> תשלום  </w:t>
      </w:r>
      <w:r w:rsidRPr="00273C86">
        <w:rPr>
          <w:rFonts w:cs="David" w:hint="eastAsia"/>
          <w:sz w:val="24"/>
          <w:szCs w:val="24"/>
          <w:rtl/>
          <w:lang w:eastAsia="en-US"/>
        </w:rPr>
        <w:t>ממשלתי</w:t>
      </w:r>
      <w:r w:rsidRPr="002A4EEE">
        <w:rPr>
          <w:rFonts w:cs="David"/>
          <w:sz w:val="24"/>
          <w:szCs w:val="24"/>
          <w:rtl/>
          <w:lang w:eastAsia="en-US"/>
        </w:rPr>
        <w:t>"</w:t>
      </w:r>
      <w:r>
        <w:rPr>
          <w:rFonts w:cs="David" w:hint="cs"/>
          <w:sz w:val="24"/>
          <w:szCs w:val="24"/>
          <w:rtl/>
          <w:lang w:eastAsia="en-US"/>
        </w:rPr>
        <w:t>,</w:t>
      </w:r>
      <w:r w:rsidRPr="00C363D2">
        <w:rPr>
          <w:rFonts w:cs="David" w:hint="cs"/>
          <w:sz w:val="24"/>
          <w:szCs w:val="24"/>
          <w:rtl/>
          <w:lang w:eastAsia="en-US"/>
        </w:rPr>
        <w:t xml:space="preserve"> </w:t>
      </w:r>
      <w:r w:rsidRPr="00C363D2">
        <w:rPr>
          <w:rFonts w:cs="David"/>
          <w:sz w:val="24"/>
          <w:szCs w:val="24"/>
          <w:rtl/>
          <w:lang w:eastAsia="en-US"/>
        </w:rPr>
        <w:t>כמקובל במשרדי הממשלה ובהתאם להנחיות החשב הכללי לרכישת טובין ושירותים כפי שיהיו בתוקף מעת לעת, ובכפוף לחוק התקציב ותקנותי</w:t>
      </w:r>
      <w:r w:rsidRPr="002A4EEE">
        <w:rPr>
          <w:rFonts w:cs="David" w:hint="eastAsia"/>
          <w:sz w:val="24"/>
          <w:szCs w:val="24"/>
          <w:rtl/>
          <w:lang w:eastAsia="en-US"/>
        </w:rPr>
        <w:t>ו</w:t>
      </w:r>
      <w:r>
        <w:rPr>
          <w:rFonts w:cs="David" w:hint="cs"/>
          <w:sz w:val="24"/>
          <w:szCs w:val="24"/>
          <w:rtl/>
          <w:lang w:eastAsia="en-US"/>
        </w:rPr>
        <w:t xml:space="preserve">. </w:t>
      </w:r>
      <w:r w:rsidRPr="00C363D2">
        <w:rPr>
          <w:rFonts w:cs="David" w:hint="cs"/>
          <w:sz w:val="24"/>
          <w:szCs w:val="24"/>
          <w:rtl/>
          <w:lang w:eastAsia="en-US"/>
        </w:rPr>
        <w:t>יובהר, כי תשלום התמורה יבוצע לאחר ניכוי מס כדין</w:t>
      </w:r>
      <w:r w:rsidRPr="002A4EEE">
        <w:rPr>
          <w:rFonts w:cs="David"/>
          <w:sz w:val="24"/>
          <w:szCs w:val="24"/>
          <w:rtl/>
          <w:lang w:eastAsia="en-US"/>
        </w:rPr>
        <w:t>.</w:t>
      </w:r>
    </w:p>
    <w:p w:rsidR="009A73C7" w:rsidRPr="002A4EEE" w:rsidRDefault="009A73C7" w:rsidP="00693163">
      <w:pPr>
        <w:numPr>
          <w:ilvl w:val="1"/>
          <w:numId w:val="16"/>
        </w:numPr>
        <w:tabs>
          <w:tab w:val="num" w:pos="502"/>
          <w:tab w:val="left" w:pos="4713"/>
        </w:tabs>
        <w:bidi/>
        <w:spacing w:before="120"/>
        <w:jc w:val="both"/>
        <w:rPr>
          <w:rFonts w:cs="David"/>
          <w:sz w:val="24"/>
          <w:szCs w:val="24"/>
          <w:lang w:eastAsia="en-US"/>
        </w:rPr>
      </w:pPr>
      <w:r>
        <w:rPr>
          <w:rFonts w:cs="David" w:hint="cs"/>
          <w:sz w:val="24"/>
          <w:szCs w:val="24"/>
          <w:rtl/>
          <w:lang w:eastAsia="en-US"/>
        </w:rPr>
        <w:t xml:space="preserve">התמורה האמורה תיוותר ללא שינוי במשך כל תקופת ביצוע השירותים, ללא עדכונים או הצמדות כלשהן, למעט עדכון תקופתי של תעריף </w:t>
      </w:r>
      <w:proofErr w:type="spellStart"/>
      <w:r>
        <w:rPr>
          <w:rFonts w:cs="David" w:hint="cs"/>
          <w:sz w:val="24"/>
          <w:szCs w:val="24"/>
          <w:rtl/>
          <w:lang w:eastAsia="en-US"/>
        </w:rPr>
        <w:t>החשכ"ל</w:t>
      </w:r>
      <w:proofErr w:type="spellEnd"/>
      <w:r>
        <w:rPr>
          <w:rFonts w:cs="David" w:hint="cs"/>
          <w:sz w:val="24"/>
          <w:szCs w:val="24"/>
          <w:rtl/>
          <w:lang w:eastAsia="en-US"/>
        </w:rPr>
        <w:t xml:space="preserve"> </w:t>
      </w:r>
      <w:r w:rsidR="00AE5856">
        <w:rPr>
          <w:rFonts w:cs="David" w:hint="cs"/>
          <w:sz w:val="24"/>
          <w:szCs w:val="24"/>
          <w:rtl/>
          <w:lang w:eastAsia="en-US"/>
        </w:rPr>
        <w:t>בהודעת החשב הכללי מספר 13.</w:t>
      </w:r>
      <w:r w:rsidR="00693163">
        <w:rPr>
          <w:rFonts w:cs="David" w:hint="cs"/>
          <w:sz w:val="24"/>
          <w:szCs w:val="24"/>
          <w:rtl/>
          <w:lang w:eastAsia="en-US"/>
        </w:rPr>
        <w:t>9</w:t>
      </w:r>
      <w:r w:rsidR="00AE5856">
        <w:rPr>
          <w:rFonts w:cs="David" w:hint="cs"/>
          <w:sz w:val="24"/>
          <w:szCs w:val="24"/>
          <w:rtl/>
          <w:lang w:eastAsia="en-US"/>
        </w:rPr>
        <w:t>.</w:t>
      </w:r>
      <w:r w:rsidR="00693163">
        <w:rPr>
          <w:rFonts w:cs="David" w:hint="cs"/>
          <w:sz w:val="24"/>
          <w:szCs w:val="24"/>
          <w:rtl/>
          <w:lang w:eastAsia="en-US"/>
        </w:rPr>
        <w:t>2</w:t>
      </w:r>
      <w:r w:rsidR="00AE5856">
        <w:rPr>
          <w:rFonts w:cs="David" w:hint="cs"/>
          <w:sz w:val="24"/>
          <w:szCs w:val="24"/>
          <w:rtl/>
          <w:lang w:eastAsia="en-US"/>
        </w:rPr>
        <w:t>.1</w:t>
      </w:r>
      <w:r>
        <w:rPr>
          <w:rFonts w:cs="David" w:hint="cs"/>
          <w:sz w:val="24"/>
          <w:szCs w:val="24"/>
          <w:rtl/>
          <w:lang w:eastAsia="en-US"/>
        </w:rPr>
        <w:t>, כפי שיפורסם מעת לעת על ידי החשב הכללי במשרד האוצר.</w:t>
      </w:r>
    </w:p>
    <w:p w:rsidR="00D876B8" w:rsidRPr="00D143B2" w:rsidRDefault="00D876B8" w:rsidP="00AE5856">
      <w:pPr>
        <w:numPr>
          <w:ilvl w:val="1"/>
          <w:numId w:val="16"/>
        </w:numPr>
        <w:tabs>
          <w:tab w:val="num" w:pos="502"/>
          <w:tab w:val="left" w:pos="4713"/>
        </w:tabs>
        <w:bidi/>
        <w:spacing w:before="120"/>
        <w:jc w:val="both"/>
        <w:rPr>
          <w:rFonts w:cs="David"/>
          <w:sz w:val="24"/>
          <w:szCs w:val="24"/>
          <w:lang w:eastAsia="en-US"/>
        </w:rPr>
      </w:pPr>
      <w:r w:rsidRPr="00D143B2">
        <w:rPr>
          <w:rFonts w:cs="David" w:hint="eastAsia"/>
          <w:sz w:val="24"/>
          <w:szCs w:val="24"/>
          <w:rtl/>
          <w:lang w:eastAsia="en-US"/>
        </w:rPr>
        <w:t>על</w:t>
      </w:r>
      <w:r w:rsidRPr="00D143B2">
        <w:rPr>
          <w:rFonts w:cs="David"/>
          <w:sz w:val="24"/>
          <w:szCs w:val="24"/>
          <w:rtl/>
          <w:lang w:eastAsia="en-US"/>
        </w:rPr>
        <w:t xml:space="preserve"> </w:t>
      </w:r>
      <w:r w:rsidRPr="00D143B2">
        <w:rPr>
          <w:rFonts w:cs="David" w:hint="eastAsia"/>
          <w:sz w:val="24"/>
          <w:szCs w:val="24"/>
          <w:rtl/>
          <w:lang w:eastAsia="en-US"/>
        </w:rPr>
        <w:t>הקבלן</w:t>
      </w:r>
      <w:r w:rsidRPr="00D143B2">
        <w:rPr>
          <w:rFonts w:cs="David"/>
          <w:sz w:val="24"/>
          <w:szCs w:val="24"/>
          <w:rtl/>
          <w:lang w:eastAsia="en-US"/>
        </w:rPr>
        <w:t xml:space="preserve"> </w:t>
      </w:r>
      <w:r w:rsidRPr="00D143B2">
        <w:rPr>
          <w:rFonts w:cs="David" w:hint="eastAsia"/>
          <w:sz w:val="24"/>
          <w:szCs w:val="24"/>
          <w:rtl/>
          <w:lang w:eastAsia="en-US"/>
        </w:rPr>
        <w:t>לצרף</w:t>
      </w:r>
      <w:r w:rsidRPr="00D143B2">
        <w:rPr>
          <w:rFonts w:cs="David"/>
          <w:sz w:val="24"/>
          <w:szCs w:val="24"/>
          <w:rtl/>
          <w:lang w:eastAsia="en-US"/>
        </w:rPr>
        <w:t xml:space="preserve"> </w:t>
      </w:r>
      <w:r w:rsidRPr="00D143B2">
        <w:rPr>
          <w:rFonts w:cs="David" w:hint="eastAsia"/>
          <w:sz w:val="24"/>
          <w:szCs w:val="24"/>
          <w:rtl/>
          <w:lang w:eastAsia="en-US"/>
        </w:rPr>
        <w:t>לכל</w:t>
      </w:r>
      <w:r w:rsidRPr="00D143B2">
        <w:rPr>
          <w:rFonts w:cs="David"/>
          <w:sz w:val="24"/>
          <w:szCs w:val="24"/>
          <w:rtl/>
          <w:lang w:eastAsia="en-US"/>
        </w:rPr>
        <w:t xml:space="preserve"> </w:t>
      </w:r>
      <w:r w:rsidRPr="00D143B2">
        <w:rPr>
          <w:rFonts w:cs="David" w:hint="eastAsia"/>
          <w:sz w:val="24"/>
          <w:szCs w:val="24"/>
          <w:rtl/>
          <w:lang w:eastAsia="en-US"/>
        </w:rPr>
        <w:t>חשבונית</w:t>
      </w:r>
      <w:r w:rsidRPr="00D143B2">
        <w:rPr>
          <w:rFonts w:cs="David"/>
          <w:sz w:val="24"/>
          <w:szCs w:val="24"/>
          <w:rtl/>
          <w:lang w:eastAsia="en-US"/>
        </w:rPr>
        <w:t xml:space="preserve"> </w:t>
      </w:r>
      <w:r w:rsidRPr="00D143B2">
        <w:rPr>
          <w:rFonts w:cs="David" w:hint="eastAsia"/>
          <w:sz w:val="24"/>
          <w:szCs w:val="24"/>
          <w:rtl/>
          <w:lang w:eastAsia="en-US"/>
        </w:rPr>
        <w:t>טופס</w:t>
      </w:r>
      <w:r w:rsidRPr="00D143B2">
        <w:rPr>
          <w:rFonts w:cs="David"/>
          <w:sz w:val="24"/>
          <w:szCs w:val="24"/>
          <w:rtl/>
          <w:lang w:eastAsia="en-US"/>
        </w:rPr>
        <w:t xml:space="preserve"> </w:t>
      </w:r>
      <w:r w:rsidRPr="00D143B2">
        <w:rPr>
          <w:rFonts w:cs="David" w:hint="eastAsia"/>
          <w:sz w:val="24"/>
          <w:szCs w:val="24"/>
          <w:rtl/>
          <w:lang w:eastAsia="en-US"/>
        </w:rPr>
        <w:t>דיווח</w:t>
      </w:r>
      <w:r w:rsidRPr="00D143B2">
        <w:rPr>
          <w:rFonts w:cs="David"/>
          <w:sz w:val="24"/>
          <w:szCs w:val="24"/>
          <w:rtl/>
          <w:lang w:eastAsia="en-US"/>
        </w:rPr>
        <w:t xml:space="preserve"> </w:t>
      </w:r>
      <w:r w:rsidRPr="00D143B2">
        <w:rPr>
          <w:rFonts w:cs="David" w:hint="eastAsia"/>
          <w:sz w:val="24"/>
          <w:szCs w:val="24"/>
          <w:rtl/>
          <w:lang w:eastAsia="en-US"/>
        </w:rPr>
        <w:t>והצהרה</w:t>
      </w:r>
      <w:r w:rsidRPr="00D143B2">
        <w:rPr>
          <w:rFonts w:cs="David"/>
          <w:sz w:val="24"/>
          <w:szCs w:val="24"/>
          <w:rtl/>
          <w:lang w:eastAsia="en-US"/>
        </w:rPr>
        <w:t xml:space="preserve"> </w:t>
      </w:r>
      <w:r w:rsidRPr="00D143B2">
        <w:rPr>
          <w:rFonts w:cs="David" w:hint="eastAsia"/>
          <w:sz w:val="24"/>
          <w:szCs w:val="24"/>
          <w:rtl/>
          <w:lang w:eastAsia="en-US"/>
        </w:rPr>
        <w:t>על</w:t>
      </w:r>
      <w:r w:rsidRPr="00D143B2">
        <w:rPr>
          <w:rFonts w:cs="David"/>
          <w:sz w:val="24"/>
          <w:szCs w:val="24"/>
          <w:rtl/>
          <w:lang w:eastAsia="en-US"/>
        </w:rPr>
        <w:t xml:space="preserve"> </w:t>
      </w:r>
      <w:r w:rsidRPr="00D143B2">
        <w:rPr>
          <w:rFonts w:cs="David" w:hint="eastAsia"/>
          <w:sz w:val="24"/>
          <w:szCs w:val="24"/>
          <w:rtl/>
          <w:lang w:eastAsia="en-US"/>
        </w:rPr>
        <w:t>ביצוע</w:t>
      </w:r>
      <w:r w:rsidRPr="00D143B2">
        <w:rPr>
          <w:rFonts w:cs="David"/>
          <w:sz w:val="24"/>
          <w:szCs w:val="24"/>
          <w:rtl/>
          <w:lang w:eastAsia="en-US"/>
        </w:rPr>
        <w:t xml:space="preserve"> </w:t>
      </w:r>
      <w:r w:rsidR="00AE5856">
        <w:rPr>
          <w:rFonts w:cs="David" w:hint="cs"/>
          <w:sz w:val="24"/>
          <w:szCs w:val="24"/>
          <w:rtl/>
          <w:lang w:eastAsia="en-US"/>
        </w:rPr>
        <w:t>השירותים</w:t>
      </w:r>
      <w:r w:rsidRPr="00D143B2">
        <w:rPr>
          <w:rFonts w:cs="David"/>
          <w:sz w:val="24"/>
          <w:szCs w:val="24"/>
          <w:rtl/>
          <w:lang w:eastAsia="en-US"/>
        </w:rPr>
        <w:t xml:space="preserve"> </w:t>
      </w:r>
      <w:r w:rsidRPr="00D143B2">
        <w:rPr>
          <w:rFonts w:cs="David" w:hint="eastAsia"/>
          <w:sz w:val="24"/>
          <w:szCs w:val="24"/>
          <w:rtl/>
          <w:lang w:eastAsia="en-US"/>
        </w:rPr>
        <w:t>שניתנו</w:t>
      </w:r>
      <w:r w:rsidRPr="00D143B2">
        <w:rPr>
          <w:rFonts w:cs="David"/>
          <w:sz w:val="24"/>
          <w:szCs w:val="24"/>
          <w:rtl/>
          <w:lang w:eastAsia="en-US"/>
        </w:rPr>
        <w:t xml:space="preserve"> </w:t>
      </w:r>
      <w:r w:rsidRPr="00D143B2">
        <w:rPr>
          <w:rFonts w:cs="David" w:hint="eastAsia"/>
          <w:sz w:val="24"/>
          <w:szCs w:val="24"/>
          <w:rtl/>
          <w:lang w:eastAsia="en-US"/>
        </w:rPr>
        <w:t>בפועל</w:t>
      </w:r>
      <w:r>
        <w:rPr>
          <w:rFonts w:cs="David" w:hint="cs"/>
          <w:sz w:val="24"/>
          <w:szCs w:val="24"/>
          <w:rtl/>
          <w:lang w:eastAsia="en-US"/>
        </w:rPr>
        <w:t xml:space="preserve">, לפי נוסח </w:t>
      </w:r>
      <w:r w:rsidR="00591F3E">
        <w:rPr>
          <w:rFonts w:cs="David" w:hint="cs"/>
          <w:sz w:val="24"/>
          <w:szCs w:val="24"/>
          <w:rtl/>
          <w:lang w:eastAsia="en-US"/>
        </w:rPr>
        <w:t>שייקבע על ידי המזמין.</w:t>
      </w:r>
    </w:p>
    <w:p w:rsidR="00D876B8" w:rsidRPr="00506954" w:rsidRDefault="00D876B8" w:rsidP="00351136">
      <w:pPr>
        <w:numPr>
          <w:ilvl w:val="1"/>
          <w:numId w:val="16"/>
        </w:numPr>
        <w:tabs>
          <w:tab w:val="num" w:pos="502"/>
          <w:tab w:val="left" w:pos="4713"/>
        </w:tabs>
        <w:bidi/>
        <w:spacing w:before="120"/>
        <w:jc w:val="both"/>
        <w:rPr>
          <w:rFonts w:cs="David"/>
          <w:sz w:val="24"/>
          <w:szCs w:val="24"/>
          <w:lang w:eastAsia="en-US"/>
        </w:rPr>
      </w:pPr>
      <w:r w:rsidRPr="00506954">
        <w:rPr>
          <w:rFonts w:cs="David" w:hint="cs"/>
          <w:sz w:val="24"/>
          <w:szCs w:val="24"/>
          <w:rtl/>
          <w:lang w:eastAsia="en-US"/>
        </w:rPr>
        <w:t>במניין הימים לתשלום החשבונית, לא תילקח בחשבון תקופה בה ניתנו שירותים לקויים ו/או שלא על פי תנאי ההתקשרות או הומצאה חשבונית שגויה.</w:t>
      </w:r>
    </w:p>
    <w:p w:rsidR="002A4EEE" w:rsidRPr="00D143B2" w:rsidRDefault="00D876B8" w:rsidP="00351136">
      <w:pPr>
        <w:numPr>
          <w:ilvl w:val="1"/>
          <w:numId w:val="16"/>
        </w:numPr>
        <w:tabs>
          <w:tab w:val="num" w:pos="502"/>
          <w:tab w:val="left" w:pos="4713"/>
        </w:tabs>
        <w:bidi/>
        <w:spacing w:before="120"/>
        <w:jc w:val="both"/>
        <w:rPr>
          <w:rFonts w:cs="David"/>
          <w:sz w:val="24"/>
          <w:szCs w:val="24"/>
          <w:lang w:eastAsia="en-US"/>
        </w:rPr>
      </w:pPr>
      <w:r w:rsidRPr="00506954">
        <w:rPr>
          <w:rFonts w:cs="David" w:hint="cs"/>
          <w:sz w:val="24"/>
          <w:szCs w:val="24"/>
          <w:rtl/>
          <w:lang w:eastAsia="en-US"/>
        </w:rPr>
        <w:t>לקבלן</w:t>
      </w:r>
      <w:r w:rsidRPr="00506954">
        <w:rPr>
          <w:rFonts w:cs="David"/>
          <w:sz w:val="24"/>
          <w:szCs w:val="24"/>
          <w:rtl/>
          <w:lang w:eastAsia="en-US"/>
        </w:rPr>
        <w:t xml:space="preserve"> לא תהיינה כל דרישות או טענות ל</w:t>
      </w:r>
      <w:r w:rsidRPr="00506954">
        <w:rPr>
          <w:rFonts w:cs="David" w:hint="cs"/>
          <w:sz w:val="24"/>
          <w:szCs w:val="24"/>
          <w:rtl/>
          <w:lang w:eastAsia="en-US"/>
        </w:rPr>
        <w:t>מזמין</w:t>
      </w:r>
      <w:r w:rsidRPr="00506954">
        <w:rPr>
          <w:rFonts w:cs="David"/>
          <w:sz w:val="24"/>
          <w:szCs w:val="24"/>
          <w:rtl/>
          <w:lang w:eastAsia="en-US"/>
        </w:rPr>
        <w:t xml:space="preserve"> בגין עיכובים בתשלום הנובעים ממחדליו, כגון: חוסר פרטים בחשבונית, פרטים לא נכונים, חוסר במסמכים, איחור בהגשת חשבונות, חשבוניות ומסמכים וכיו"ב.</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lastRenderedPageBreak/>
        <w:t xml:space="preserve">לא תשולם תמורה לקבלן אם לא סופקו בפועל שירותי הייעוץ, לשביעות רצונו המלאה של המזמין. </w:t>
      </w:r>
    </w:p>
    <w:p w:rsid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כללי התשלום המפורטים לעיל כפופים להוראות החשב הכללי במשרד האוצר, כפי שמתפרס</w:t>
      </w:r>
      <w:r w:rsidR="00144579">
        <w:rPr>
          <w:rFonts w:cs="David" w:hint="cs"/>
          <w:sz w:val="24"/>
          <w:szCs w:val="24"/>
          <w:rtl/>
        </w:rPr>
        <w:t>מ</w:t>
      </w:r>
      <w:r w:rsidRPr="00FA5784">
        <w:rPr>
          <w:rFonts w:cs="David" w:hint="cs"/>
          <w:sz w:val="24"/>
          <w:szCs w:val="24"/>
          <w:rtl/>
        </w:rPr>
        <w:t xml:space="preserve">ים מעת לעת. </w:t>
      </w:r>
    </w:p>
    <w:p w:rsidR="00C44425" w:rsidRPr="00F1389B" w:rsidRDefault="00C44425" w:rsidP="00C44425">
      <w:pPr>
        <w:overflowPunct/>
        <w:ind w:firstLine="360"/>
        <w:jc w:val="right"/>
        <w:textAlignment w:val="auto"/>
        <w:rPr>
          <w:rFonts w:cs="David"/>
          <w:szCs w:val="24"/>
        </w:rPr>
      </w:pP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שונות</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הסכם זה מאיין ומבטל הסכמים קודמים, הסכמות, מערכות יחסים ומו"מ אשר היו בין המזמין מחד והקבלן מאידך, עובר לכריתתו.</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סעיפים </w:t>
      </w:r>
      <w:r w:rsidRPr="00FA5784">
        <w:rPr>
          <w:rFonts w:cs="David" w:hint="cs"/>
          <w:sz w:val="24"/>
          <w:szCs w:val="24"/>
          <w:rtl/>
        </w:rPr>
        <w:t>5-8, 11-12, 16 ו</w:t>
      </w:r>
      <w:r w:rsidRPr="00FA5784">
        <w:rPr>
          <w:rFonts w:cs="David"/>
          <w:sz w:val="24"/>
          <w:szCs w:val="24"/>
          <w:rtl/>
        </w:rPr>
        <w:t>–</w:t>
      </w:r>
      <w:r w:rsidRPr="00FA5784">
        <w:rPr>
          <w:rFonts w:cs="David" w:hint="cs"/>
          <w:sz w:val="24"/>
          <w:szCs w:val="24"/>
          <w:rtl/>
        </w:rPr>
        <w:t>18 י</w:t>
      </w:r>
      <w:r w:rsidRPr="00FA5784">
        <w:rPr>
          <w:rFonts w:cs="David"/>
          <w:sz w:val="24"/>
          <w:szCs w:val="24"/>
          <w:rtl/>
        </w:rPr>
        <w:t>ישארו בתוקפם גם לאחר תום תקופת ההסכם.</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כל שינוי בתנאי הסכם זה הינו משולל תוקף אלא אם כן נעשה בהסכמת הצדדים ובכתב.</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 xml:space="preserve">סמכות שיפוט </w:t>
      </w:r>
      <w:r w:rsidRPr="00FA5784">
        <w:rPr>
          <w:rFonts w:cs="David" w:hint="cs"/>
          <w:sz w:val="24"/>
          <w:szCs w:val="24"/>
          <w:rtl/>
        </w:rPr>
        <w:t>י</w:t>
      </w:r>
      <w:r w:rsidRPr="00FA5784">
        <w:rPr>
          <w:rFonts w:cs="David"/>
          <w:sz w:val="24"/>
          <w:szCs w:val="24"/>
          <w:rtl/>
        </w:rPr>
        <w:t>יחודית בכל הנוגע להסכם זה מוענקת לבית המשפט המוסמך ב</w:t>
      </w:r>
      <w:r w:rsidRPr="00FA5784">
        <w:rPr>
          <w:rFonts w:cs="David" w:hint="cs"/>
          <w:sz w:val="24"/>
          <w:szCs w:val="24"/>
          <w:rtl/>
        </w:rPr>
        <w:t>תל-אביב</w:t>
      </w:r>
      <w:r w:rsidRPr="00FA5784">
        <w:rPr>
          <w:rFonts w:cs="David"/>
          <w:sz w:val="24"/>
          <w:szCs w:val="24"/>
          <w:rtl/>
        </w:rPr>
        <w:t>.</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כתובות הצדדים הינן כמופיע במבוא להסכם זה.</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הודעה אשר תשלח מצד אחד למשנהו תחשב </w:t>
      </w:r>
      <w:proofErr w:type="spellStart"/>
      <w:r w:rsidRPr="00FA5784">
        <w:rPr>
          <w:rFonts w:cs="David"/>
          <w:sz w:val="24"/>
          <w:szCs w:val="24"/>
          <w:rtl/>
        </w:rPr>
        <w:t>כנתקבלה</w:t>
      </w:r>
      <w:proofErr w:type="spellEnd"/>
      <w:r w:rsidRPr="00FA5784">
        <w:rPr>
          <w:rFonts w:cs="David"/>
          <w:sz w:val="24"/>
          <w:szCs w:val="24"/>
          <w:rtl/>
        </w:rPr>
        <w:t xml:space="preserve"> תוך 72 שעות מיום </w:t>
      </w:r>
      <w:proofErr w:type="spellStart"/>
      <w:r w:rsidRPr="00FA5784">
        <w:rPr>
          <w:rFonts w:cs="David"/>
          <w:sz w:val="24"/>
          <w:szCs w:val="24"/>
          <w:rtl/>
        </w:rPr>
        <w:t>הישלחה</w:t>
      </w:r>
      <w:proofErr w:type="spellEnd"/>
      <w:r w:rsidRPr="00FA5784">
        <w:rPr>
          <w:rFonts w:cs="David"/>
          <w:sz w:val="24"/>
          <w:szCs w:val="24"/>
          <w:rtl/>
        </w:rPr>
        <w:t xml:space="preserve"> בדואר.</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נציגי הממשלה החותמים על חוזה זה מצהירים בזה כי ההוצאות וההרשאות להתחייב הכרוכות בביצוע חוזה זה תוקצב</w:t>
      </w:r>
      <w:r w:rsidRPr="00FA5784">
        <w:rPr>
          <w:rFonts w:cs="David" w:hint="cs"/>
          <w:sz w:val="24"/>
          <w:szCs w:val="24"/>
          <w:rtl/>
        </w:rPr>
        <w:t>ו כחוק.</w:t>
      </w:r>
    </w:p>
    <w:p w:rsidR="00FA5784" w:rsidRPr="00FA5784" w:rsidRDefault="00FA5784" w:rsidP="0085257D">
      <w:pPr>
        <w:widowControl w:val="0"/>
        <w:numPr>
          <w:ilvl w:val="1"/>
          <w:numId w:val="16"/>
        </w:numPr>
        <w:bidi/>
        <w:spacing w:before="120" w:after="120"/>
        <w:jc w:val="both"/>
        <w:outlineLvl w:val="1"/>
        <w:rPr>
          <w:rFonts w:cs="David"/>
          <w:sz w:val="24"/>
          <w:szCs w:val="24"/>
          <w:rtl/>
        </w:rPr>
      </w:pPr>
      <w:r w:rsidRPr="00FA5784">
        <w:rPr>
          <w:rFonts w:cs="David" w:hint="cs"/>
          <w:sz w:val="24"/>
          <w:szCs w:val="24"/>
          <w:rtl/>
        </w:rPr>
        <w:t>התקנה התקציבית לביצוע הסכם זה הינה:</w:t>
      </w:r>
      <w:r w:rsidR="00D143B2">
        <w:rPr>
          <w:rFonts w:cs="David" w:hint="cs"/>
          <w:sz w:val="24"/>
          <w:szCs w:val="24"/>
          <w:rtl/>
        </w:rPr>
        <w:t xml:space="preserve"> </w:t>
      </w:r>
      <w:r w:rsidR="0085257D" w:rsidRPr="0085257D">
        <w:rPr>
          <w:rFonts w:cs="David" w:hint="cs"/>
          <w:sz w:val="24"/>
          <w:szCs w:val="24"/>
          <w:rtl/>
        </w:rPr>
        <w:t>25020201 טיפול ושיקום רפואי</w:t>
      </w:r>
      <w:r w:rsidRPr="00FA5784">
        <w:rPr>
          <w:rFonts w:cs="David" w:hint="cs"/>
          <w:sz w:val="24"/>
          <w:szCs w:val="24"/>
          <w:rtl/>
        </w:rPr>
        <w:t>.</w:t>
      </w:r>
    </w:p>
    <w:p w:rsidR="00FA5784" w:rsidRPr="00FA5784" w:rsidRDefault="00FA5784" w:rsidP="00FA5784">
      <w:pPr>
        <w:widowControl w:val="0"/>
        <w:bidi/>
        <w:spacing w:before="120" w:after="120"/>
        <w:jc w:val="both"/>
        <w:rPr>
          <w:rFonts w:cs="David"/>
          <w:b/>
          <w:bCs/>
          <w:szCs w:val="24"/>
          <w:rtl/>
        </w:rPr>
      </w:pPr>
    </w:p>
    <w:p w:rsidR="00FA5784" w:rsidRPr="00FA5784" w:rsidRDefault="00FA5784" w:rsidP="00FA5784">
      <w:pPr>
        <w:widowControl w:val="0"/>
        <w:bidi/>
        <w:spacing w:before="120" w:after="120"/>
        <w:jc w:val="both"/>
        <w:rPr>
          <w:rFonts w:cs="David"/>
          <w:szCs w:val="24"/>
          <w:rtl/>
        </w:rPr>
      </w:pPr>
      <w:r w:rsidRPr="00FA5784">
        <w:rPr>
          <w:rFonts w:cs="David"/>
          <w:b/>
          <w:bCs/>
          <w:szCs w:val="24"/>
          <w:rtl/>
        </w:rPr>
        <w:t>ולראיה באו הצדדים על החתום:</w:t>
      </w:r>
    </w:p>
    <w:p w:rsidR="00FA5784" w:rsidRPr="00FA5784" w:rsidRDefault="00FA5784" w:rsidP="00FA5784">
      <w:pPr>
        <w:widowControl w:val="0"/>
        <w:bidi/>
        <w:spacing w:before="120" w:after="120"/>
        <w:jc w:val="both"/>
        <w:rPr>
          <w:rFonts w:cs="David"/>
          <w:szCs w:val="24"/>
          <w:rtl/>
        </w:rPr>
      </w:pPr>
      <w:r w:rsidRPr="00FA5784">
        <w:rPr>
          <w:rFonts w:cs="David"/>
          <w:szCs w:val="24"/>
          <w:rtl/>
        </w:rPr>
        <w:t>_____________</w:t>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t>_____________</w:t>
      </w:r>
    </w:p>
    <w:p w:rsidR="00FA5784" w:rsidRPr="00FA5784" w:rsidRDefault="00FA5784" w:rsidP="00FA5784">
      <w:pPr>
        <w:widowControl w:val="0"/>
        <w:bidi/>
        <w:spacing w:before="120" w:after="120"/>
        <w:rPr>
          <w:rFonts w:cs="David"/>
          <w:szCs w:val="24"/>
          <w:rtl/>
        </w:rPr>
      </w:pPr>
      <w:r w:rsidRPr="00FA5784">
        <w:rPr>
          <w:rFonts w:cs="David"/>
          <w:szCs w:val="24"/>
          <w:rtl/>
        </w:rPr>
        <w:t xml:space="preserve">             המזמין</w:t>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t xml:space="preserve">                  הקבלן</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br w:type="page"/>
      </w:r>
      <w:r w:rsidRPr="00FA5784">
        <w:rPr>
          <w:rFonts w:cs="David" w:hint="cs"/>
          <w:b/>
          <w:bCs/>
          <w:szCs w:val="36"/>
          <w:rtl/>
        </w:rPr>
        <w:lastRenderedPageBreak/>
        <w:t>נספח ג'</w:t>
      </w:r>
      <w:r w:rsidR="00562F50">
        <w:rPr>
          <w:rFonts w:cs="David" w:hint="cs"/>
          <w:b/>
          <w:bCs/>
          <w:szCs w:val="36"/>
          <w:rtl/>
        </w:rPr>
        <w:t xml:space="preserve"> להסכם</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t>התחייבות לשמירת סודיות</w:t>
      </w:r>
    </w:p>
    <w:p w:rsidR="00FA5784" w:rsidRPr="00FA5784" w:rsidRDefault="00FA5784" w:rsidP="00693163">
      <w:pPr>
        <w:widowControl w:val="0"/>
        <w:bidi/>
        <w:jc w:val="center"/>
        <w:rPr>
          <w:rFonts w:cs="David"/>
          <w:b/>
          <w:bCs/>
          <w:szCs w:val="24"/>
          <w:rtl/>
        </w:rPr>
      </w:pPr>
      <w:r w:rsidRPr="00FA5784">
        <w:rPr>
          <w:rFonts w:cs="David"/>
          <w:b/>
          <w:bCs/>
          <w:szCs w:val="24"/>
          <w:rtl/>
        </w:rPr>
        <w:t>שנערכה ונחתמה ב</w:t>
      </w:r>
      <w:r w:rsidRPr="00FA5784">
        <w:rPr>
          <w:rFonts w:cs="David" w:hint="cs"/>
          <w:b/>
          <w:bCs/>
          <w:szCs w:val="24"/>
          <w:rtl/>
        </w:rPr>
        <w:t>תל אביב</w:t>
      </w:r>
      <w:r w:rsidRPr="00FA5784">
        <w:rPr>
          <w:rFonts w:cs="David"/>
          <w:b/>
          <w:bCs/>
          <w:szCs w:val="24"/>
          <w:rtl/>
        </w:rPr>
        <w:t xml:space="preserve"> ביום ____ בחודש _____ </w:t>
      </w:r>
      <w:r w:rsidRPr="00FA5784">
        <w:rPr>
          <w:rFonts w:cs="David" w:hint="cs"/>
          <w:b/>
          <w:bCs/>
          <w:szCs w:val="24"/>
          <w:rtl/>
        </w:rPr>
        <w:t>201</w:t>
      </w:r>
      <w:r w:rsidR="00693163">
        <w:rPr>
          <w:rFonts w:cs="David" w:hint="cs"/>
          <w:b/>
          <w:bCs/>
          <w:szCs w:val="24"/>
          <w:rtl/>
        </w:rPr>
        <w:t>4</w:t>
      </w:r>
    </w:p>
    <w:p w:rsidR="00FA5784" w:rsidRPr="00FA5784" w:rsidRDefault="00FA5784" w:rsidP="00FA5784">
      <w:pPr>
        <w:widowControl w:val="0"/>
        <w:bidi/>
        <w:jc w:val="center"/>
        <w:rPr>
          <w:rFonts w:cs="David"/>
          <w:szCs w:val="24"/>
          <w:rtl/>
        </w:rPr>
      </w:pPr>
    </w:p>
    <w:p w:rsidR="00FA5784" w:rsidRPr="00FA5784" w:rsidRDefault="00FA5784" w:rsidP="00FA5784">
      <w:pPr>
        <w:widowControl w:val="0"/>
        <w:bidi/>
        <w:jc w:val="center"/>
        <w:rPr>
          <w:rFonts w:cs="David"/>
          <w:b/>
          <w:bCs/>
          <w:szCs w:val="24"/>
          <w:rtl/>
        </w:rPr>
      </w:pPr>
    </w:p>
    <w:p w:rsidR="00FA5784" w:rsidRPr="00FA5784" w:rsidRDefault="00FA5784" w:rsidP="00FA5784">
      <w:pPr>
        <w:widowControl w:val="0"/>
        <w:bidi/>
        <w:jc w:val="center"/>
        <w:rPr>
          <w:rFonts w:cs="David"/>
          <w:szCs w:val="24"/>
          <w:rtl/>
        </w:rPr>
      </w:pPr>
      <w:r w:rsidRPr="00FA5784">
        <w:rPr>
          <w:rFonts w:cs="David"/>
          <w:b/>
          <w:bCs/>
          <w:szCs w:val="24"/>
          <w:rtl/>
        </w:rPr>
        <w:t>על ידי:</w:t>
      </w:r>
    </w:p>
    <w:p w:rsidR="00FA5784" w:rsidRPr="00FA5784" w:rsidRDefault="00FA5784" w:rsidP="00FA5784">
      <w:pPr>
        <w:widowControl w:val="0"/>
        <w:bidi/>
        <w:jc w:val="center"/>
        <w:rPr>
          <w:rFonts w:cs="David"/>
          <w:szCs w:val="24"/>
          <w:rtl/>
        </w:rPr>
      </w:pPr>
      <w:r w:rsidRPr="00FA5784">
        <w:rPr>
          <w:rFonts w:cs="David"/>
          <w:szCs w:val="24"/>
          <w:rtl/>
        </w:rPr>
        <w:t>____________________</w:t>
      </w:r>
    </w:p>
    <w:p w:rsidR="00FA5784" w:rsidRPr="00FA5784" w:rsidRDefault="00FA5784" w:rsidP="00FA5784">
      <w:pPr>
        <w:widowControl w:val="0"/>
        <w:bidi/>
        <w:jc w:val="center"/>
        <w:rPr>
          <w:rFonts w:cs="David"/>
          <w:szCs w:val="24"/>
          <w:rtl/>
        </w:rPr>
      </w:pPr>
      <w:r w:rsidRPr="00FA5784">
        <w:rPr>
          <w:rFonts w:cs="David"/>
          <w:szCs w:val="24"/>
          <w:rtl/>
        </w:rPr>
        <w:t>ת.ז. ________________</w:t>
      </w:r>
    </w:p>
    <w:p w:rsidR="00FA5784" w:rsidRPr="00FA5784" w:rsidRDefault="00FA5784" w:rsidP="00FA5784">
      <w:pPr>
        <w:widowControl w:val="0"/>
        <w:bidi/>
        <w:jc w:val="center"/>
        <w:rPr>
          <w:rFonts w:cs="David"/>
          <w:szCs w:val="24"/>
          <w:rtl/>
        </w:rPr>
      </w:pPr>
      <w:r w:rsidRPr="00FA5784">
        <w:rPr>
          <w:rFonts w:cs="David"/>
          <w:szCs w:val="24"/>
          <w:rtl/>
        </w:rPr>
        <w:t>מרח' _______________</w:t>
      </w:r>
    </w:p>
    <w:p w:rsidR="00FA5784" w:rsidRPr="00FA5784" w:rsidRDefault="00FA5784" w:rsidP="00FA5784">
      <w:pPr>
        <w:widowControl w:val="0"/>
        <w:bidi/>
        <w:spacing w:before="120" w:after="120"/>
        <w:ind w:left="799" w:hanging="799"/>
        <w:jc w:val="both"/>
        <w:rPr>
          <w:rFonts w:cs="David"/>
          <w:szCs w:val="24"/>
          <w:rtl/>
        </w:rPr>
      </w:pP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הואיל</w:t>
      </w:r>
      <w:r w:rsidRPr="00FA5784">
        <w:rPr>
          <w:rFonts w:cs="David"/>
          <w:szCs w:val="24"/>
          <w:rtl/>
        </w:rPr>
        <w:tab/>
        <w:t>וממשלת ישראל בשם מדינת ישראל מקבלת את השירותים כהגדרתם להלן;</w:t>
      </w: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והואיל</w:t>
      </w:r>
      <w:r w:rsidRPr="00FA5784">
        <w:rPr>
          <w:rFonts w:cs="David"/>
          <w:szCs w:val="24"/>
          <w:rtl/>
        </w:rPr>
        <w:tab/>
        <w:t>והנני מועסק בקשר למתן השירותים;</w:t>
      </w: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והואיל</w:t>
      </w:r>
      <w:r w:rsidRPr="00FA5784">
        <w:rPr>
          <w:rFonts w:cs="David"/>
          <w:szCs w:val="24"/>
          <w:rtl/>
        </w:rPr>
        <w:tab/>
        <w:t xml:space="preserve">והנני עשוי </w:t>
      </w:r>
      <w:proofErr w:type="spellStart"/>
      <w:r w:rsidRPr="00FA5784">
        <w:rPr>
          <w:rFonts w:cs="David"/>
          <w:szCs w:val="24"/>
          <w:rtl/>
        </w:rPr>
        <w:t>להחשף</w:t>
      </w:r>
      <w:proofErr w:type="spellEnd"/>
      <w:r w:rsidRPr="00FA5784">
        <w:rPr>
          <w:rFonts w:cs="David"/>
          <w:szCs w:val="24"/>
          <w:rtl/>
        </w:rPr>
        <w:t xml:space="preserve"> לסודות מקצועיים עליהם </w:t>
      </w:r>
      <w:proofErr w:type="spellStart"/>
      <w:r w:rsidRPr="00FA5784">
        <w:rPr>
          <w:rFonts w:cs="David"/>
          <w:szCs w:val="24"/>
          <w:rtl/>
        </w:rPr>
        <w:t>מעונינת</w:t>
      </w:r>
      <w:proofErr w:type="spellEnd"/>
      <w:r w:rsidRPr="00FA5784">
        <w:rPr>
          <w:rFonts w:cs="David"/>
          <w:szCs w:val="24"/>
          <w:rtl/>
        </w:rPr>
        <w:t xml:space="preserve"> מדינת ישראל להגן</w:t>
      </w:r>
      <w:r w:rsidRPr="00FA5784">
        <w:rPr>
          <w:rFonts w:cs="David" w:hint="cs"/>
          <w:szCs w:val="24"/>
          <w:rtl/>
        </w:rPr>
        <w:t>.</w:t>
      </w:r>
    </w:p>
    <w:p w:rsidR="00FA5784" w:rsidRPr="00FA5784" w:rsidRDefault="00FA5784" w:rsidP="00FA5784">
      <w:pPr>
        <w:widowControl w:val="0"/>
        <w:bidi/>
        <w:spacing w:before="120" w:after="120"/>
        <w:ind w:left="799" w:hanging="799"/>
        <w:jc w:val="center"/>
        <w:rPr>
          <w:rFonts w:cs="David"/>
          <w:b/>
          <w:bCs/>
          <w:szCs w:val="24"/>
          <w:rtl/>
        </w:rPr>
      </w:pPr>
      <w:r w:rsidRPr="00FA5784">
        <w:rPr>
          <w:rFonts w:cs="David"/>
          <w:b/>
          <w:bCs/>
          <w:szCs w:val="24"/>
          <w:rtl/>
        </w:rPr>
        <w:t>לפיכך הנני מתחייב כלפי מדינת ישראל כדלקמן:</w:t>
      </w:r>
    </w:p>
    <w:p w:rsidR="00FA5784" w:rsidRPr="00FA5784" w:rsidRDefault="00FA5784" w:rsidP="00FA5784">
      <w:pPr>
        <w:widowControl w:val="0"/>
        <w:bidi/>
        <w:spacing w:before="120" w:after="120"/>
        <w:jc w:val="both"/>
        <w:rPr>
          <w:rFonts w:cs="David"/>
          <w:b/>
          <w:bCs/>
          <w:szCs w:val="28"/>
          <w:rtl/>
        </w:rPr>
      </w:pPr>
      <w:r w:rsidRPr="00FA5784">
        <w:rPr>
          <w:rFonts w:cs="David"/>
          <w:b/>
          <w:bCs/>
          <w:szCs w:val="28"/>
          <w:rtl/>
        </w:rPr>
        <w:t>1.</w:t>
      </w:r>
      <w:r w:rsidRPr="00FA5784">
        <w:rPr>
          <w:rFonts w:cs="David"/>
          <w:b/>
          <w:bCs/>
          <w:szCs w:val="28"/>
          <w:rtl/>
        </w:rPr>
        <w:tab/>
      </w:r>
      <w:r w:rsidRPr="00FA5784">
        <w:rPr>
          <w:rFonts w:cs="David"/>
          <w:b/>
          <w:bCs/>
          <w:szCs w:val="28"/>
          <w:u w:val="single"/>
          <w:rtl/>
        </w:rPr>
        <w:t>הגדרות</w:t>
      </w:r>
    </w:p>
    <w:p w:rsidR="00FA5784" w:rsidRPr="00FA5784" w:rsidRDefault="00FA5784" w:rsidP="00FA5784">
      <w:pPr>
        <w:widowControl w:val="0"/>
        <w:bidi/>
        <w:spacing w:before="120" w:after="120"/>
        <w:ind w:left="709"/>
        <w:jc w:val="both"/>
        <w:rPr>
          <w:rFonts w:cs="David"/>
          <w:szCs w:val="24"/>
          <w:rtl/>
        </w:rPr>
      </w:pPr>
      <w:r w:rsidRPr="00FA5784">
        <w:rPr>
          <w:rFonts w:cs="David"/>
          <w:szCs w:val="24"/>
          <w:rtl/>
        </w:rPr>
        <w:t xml:space="preserve">בהתחייבות זו תהיה למונחים הבאים המשמעות המופיעה </w:t>
      </w:r>
      <w:proofErr w:type="spellStart"/>
      <w:r w:rsidRPr="00FA5784">
        <w:rPr>
          <w:rFonts w:cs="David"/>
          <w:szCs w:val="24"/>
          <w:rtl/>
        </w:rPr>
        <w:t>לצידם</w:t>
      </w:r>
      <w:proofErr w:type="spellEnd"/>
      <w:r w:rsidRPr="00FA5784">
        <w:rPr>
          <w:rFonts w:cs="David"/>
          <w:szCs w:val="24"/>
          <w:rtl/>
        </w:rPr>
        <w:t>:</w:t>
      </w:r>
    </w:p>
    <w:p w:rsidR="00FA5784" w:rsidRPr="00FA5784" w:rsidRDefault="00FA5784" w:rsidP="00FA5784">
      <w:pPr>
        <w:widowControl w:val="0"/>
        <w:bidi/>
        <w:ind w:left="2642" w:hanging="1933"/>
        <w:jc w:val="both"/>
        <w:rPr>
          <w:rFonts w:cs="David"/>
          <w:b/>
          <w:bCs/>
          <w:szCs w:val="24"/>
          <w:rtl/>
        </w:rPr>
      </w:pPr>
      <w:r w:rsidRPr="00FA5784">
        <w:rPr>
          <w:rFonts w:cs="David"/>
          <w:b/>
          <w:bCs/>
          <w:szCs w:val="24"/>
          <w:rtl/>
        </w:rPr>
        <w:t>השירותים"</w:t>
      </w:r>
      <w:r w:rsidRPr="00FA5784">
        <w:rPr>
          <w:rFonts w:cs="David" w:hint="cs"/>
          <w:b/>
          <w:bCs/>
          <w:szCs w:val="24"/>
          <w:rtl/>
        </w:rPr>
        <w:t xml:space="preserve"> או </w:t>
      </w:r>
    </w:p>
    <w:p w:rsidR="00FA5784" w:rsidRPr="00FA5784" w:rsidRDefault="00FA5784" w:rsidP="00941B50">
      <w:pPr>
        <w:widowControl w:val="0"/>
        <w:bidi/>
        <w:ind w:left="2642" w:hanging="1933"/>
        <w:jc w:val="both"/>
        <w:rPr>
          <w:rFonts w:cs="David"/>
          <w:b/>
          <w:bCs/>
          <w:szCs w:val="24"/>
          <w:rtl/>
        </w:rPr>
      </w:pPr>
      <w:r w:rsidRPr="00FA5784">
        <w:rPr>
          <w:rFonts w:cs="David" w:hint="cs"/>
          <w:b/>
          <w:bCs/>
          <w:szCs w:val="24"/>
          <w:rtl/>
        </w:rPr>
        <w:t xml:space="preserve">"שירותי יעוץ" - </w:t>
      </w:r>
      <w:r w:rsidRPr="00FA5784">
        <w:rPr>
          <w:rFonts w:cs="David" w:hint="cs"/>
          <w:szCs w:val="24"/>
          <w:rtl/>
        </w:rPr>
        <w:tab/>
      </w:r>
      <w:r w:rsidR="00250ACF" w:rsidRPr="00250ACF">
        <w:rPr>
          <w:rFonts w:cs="David" w:hint="cs"/>
          <w:szCs w:val="24"/>
          <w:rtl/>
        </w:rPr>
        <w:t>הענקת השירותים המפורטים במכרז פומבי 1/201</w:t>
      </w:r>
      <w:r w:rsidR="00941B50">
        <w:rPr>
          <w:rFonts w:cs="David" w:hint="cs"/>
          <w:szCs w:val="24"/>
          <w:rtl/>
        </w:rPr>
        <w:t>4</w:t>
      </w:r>
      <w:r w:rsidR="00250ACF" w:rsidRPr="00250ACF">
        <w:rPr>
          <w:rFonts w:cs="David" w:hint="cs"/>
          <w:szCs w:val="24"/>
          <w:rtl/>
        </w:rPr>
        <w:t xml:space="preserve"> אשר פרסם המזמין וכל שירות הנלווה לכך, </w:t>
      </w:r>
      <w:r w:rsidR="00250ACF" w:rsidRPr="00250ACF">
        <w:rPr>
          <w:rFonts w:cs="David"/>
          <w:szCs w:val="24"/>
          <w:rtl/>
        </w:rPr>
        <w:t xml:space="preserve">בהתאם </w:t>
      </w:r>
      <w:r w:rsidR="00250ACF" w:rsidRPr="00250ACF">
        <w:rPr>
          <w:rFonts w:cs="David" w:hint="cs"/>
          <w:szCs w:val="24"/>
          <w:rtl/>
        </w:rPr>
        <w:t>למפורט במסמכי המכרז ובהסכם זה, ובפרט האמור בסעיף 2 לתנאי המכרז</w:t>
      </w:r>
      <w:r w:rsidR="000B5363" w:rsidRPr="00250ACF">
        <w:rPr>
          <w:rFonts w:cs="David" w:hint="cs"/>
          <w:szCs w:val="24"/>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"מידע"</w:t>
      </w:r>
      <w:r w:rsidRPr="00FA5784">
        <w:rPr>
          <w:rFonts w:cs="David"/>
          <w:szCs w:val="24"/>
          <w:rtl/>
        </w:rPr>
        <w:t xml:space="preserve"> -</w:t>
      </w:r>
      <w:r w:rsidRPr="00FA5784">
        <w:rPr>
          <w:rFonts w:cs="David"/>
          <w:szCs w:val="24"/>
          <w:rtl/>
        </w:rPr>
        <w:tab/>
        <w:t>כל מידע (</w:t>
      </w:r>
      <w:r w:rsidRPr="00FA5784">
        <w:rPr>
          <w:rFonts w:cs="David"/>
          <w:szCs w:val="24"/>
        </w:rPr>
        <w:t>Information</w:t>
      </w:r>
      <w:r w:rsidRPr="00FA5784">
        <w:rPr>
          <w:rFonts w:cs="David"/>
          <w:szCs w:val="24"/>
          <w:rtl/>
        </w:rPr>
        <w:t>), ידע (</w:t>
      </w:r>
      <w:r w:rsidRPr="00FA5784">
        <w:rPr>
          <w:rFonts w:cs="David"/>
          <w:szCs w:val="24"/>
        </w:rPr>
        <w:t>Know-How</w:t>
      </w:r>
      <w:r w:rsidRPr="00FA5784">
        <w:rPr>
          <w:rFonts w:cs="David"/>
          <w:szCs w:val="24"/>
          <w:rtl/>
        </w:rPr>
        <w:t xml:space="preserve">), ידיעה, מסמך, תכתובת, </w:t>
      </w:r>
      <w:proofErr w:type="spellStart"/>
      <w:r w:rsidRPr="00FA5784">
        <w:rPr>
          <w:rFonts w:cs="David"/>
          <w:szCs w:val="24"/>
          <w:rtl/>
        </w:rPr>
        <w:t>תוכנית</w:t>
      </w:r>
      <w:proofErr w:type="spellEnd"/>
      <w:r w:rsidRPr="00FA5784">
        <w:rPr>
          <w:rFonts w:cs="David"/>
          <w:szCs w:val="24"/>
          <w:rtl/>
        </w:rPr>
        <w:t>,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 xml:space="preserve">"סודות מקצועיים" </w:t>
      </w:r>
      <w:r w:rsidRPr="00FA5784">
        <w:rPr>
          <w:rFonts w:cs="David"/>
          <w:szCs w:val="24"/>
          <w:rtl/>
        </w:rPr>
        <w:t>-</w:t>
      </w:r>
      <w:r w:rsidRPr="00FA5784">
        <w:rPr>
          <w:rFonts w:cs="David"/>
          <w:szCs w:val="24"/>
          <w:rtl/>
        </w:rPr>
        <w:tab/>
        <w:t xml:space="preserve">כל מידע אשר יגיע לידי בקשר למתן השירותים, בין אם נתקבל במהלך מתן השירותים או לאחר מכן, לרבות ומבלי לפגוע בכלליות האמור לעיל: מידע אשר </w:t>
      </w:r>
      <w:proofErr w:type="spellStart"/>
      <w:r w:rsidRPr="00FA5784">
        <w:rPr>
          <w:rFonts w:cs="David"/>
          <w:szCs w:val="24"/>
          <w:rtl/>
        </w:rPr>
        <w:t>ימסר</w:t>
      </w:r>
      <w:proofErr w:type="spellEnd"/>
      <w:r w:rsidRPr="00FA5784">
        <w:rPr>
          <w:rFonts w:cs="David"/>
          <w:szCs w:val="24"/>
          <w:rtl/>
        </w:rPr>
        <w:t xml:space="preserve"> ע"י מדינת ישראל ו/או כל גורם אחר ו/או מי מטעמה. </w:t>
      </w:r>
    </w:p>
    <w:p w:rsidR="00FA5784" w:rsidRPr="00FA5784" w:rsidRDefault="00FA5784" w:rsidP="00FA5784">
      <w:pPr>
        <w:widowControl w:val="0"/>
        <w:bidi/>
        <w:spacing w:before="120" w:after="120"/>
        <w:jc w:val="both"/>
        <w:rPr>
          <w:rFonts w:cs="David"/>
          <w:b/>
          <w:bCs/>
          <w:szCs w:val="28"/>
          <w:rtl/>
        </w:rPr>
      </w:pPr>
      <w:r w:rsidRPr="00FA5784">
        <w:rPr>
          <w:rFonts w:cs="David"/>
          <w:b/>
          <w:bCs/>
          <w:szCs w:val="28"/>
          <w:rtl/>
        </w:rPr>
        <w:t>2.</w:t>
      </w:r>
      <w:r w:rsidRPr="00FA5784">
        <w:rPr>
          <w:rFonts w:cs="David"/>
          <w:b/>
          <w:bCs/>
          <w:szCs w:val="28"/>
          <w:rtl/>
        </w:rPr>
        <w:tab/>
      </w:r>
      <w:r w:rsidRPr="00FA5784">
        <w:rPr>
          <w:rFonts w:cs="David"/>
          <w:b/>
          <w:bCs/>
          <w:szCs w:val="28"/>
          <w:u w:val="single"/>
          <w:rtl/>
        </w:rPr>
        <w:t>שמירת סודיות</w:t>
      </w:r>
    </w:p>
    <w:p w:rsidR="00FA5784" w:rsidRPr="00FA5784" w:rsidRDefault="00FA5784" w:rsidP="00FA5784">
      <w:pPr>
        <w:widowControl w:val="0"/>
        <w:bidi/>
        <w:spacing w:before="120" w:after="120"/>
        <w:jc w:val="both"/>
        <w:rPr>
          <w:rFonts w:cs="David"/>
          <w:szCs w:val="24"/>
          <w:rtl/>
        </w:rPr>
      </w:pPr>
      <w:r w:rsidRPr="00FA5784">
        <w:rPr>
          <w:rFonts w:cs="David"/>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A5784" w:rsidRPr="00FA5784" w:rsidRDefault="00FA5784" w:rsidP="00FA5784">
      <w:pPr>
        <w:widowControl w:val="0"/>
        <w:bidi/>
        <w:spacing w:before="120" w:after="120"/>
        <w:jc w:val="both"/>
        <w:rPr>
          <w:rFonts w:cs="David"/>
          <w:szCs w:val="24"/>
          <w:rtl/>
        </w:rPr>
      </w:pPr>
      <w:r w:rsidRPr="00FA5784">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FA5784" w:rsidRPr="00FA5784" w:rsidRDefault="00FA5784" w:rsidP="00FA5784">
      <w:pPr>
        <w:widowControl w:val="0"/>
        <w:bidi/>
        <w:spacing w:before="120" w:after="120"/>
        <w:jc w:val="both"/>
        <w:rPr>
          <w:rFonts w:cs="David"/>
          <w:b/>
          <w:bCs/>
          <w:szCs w:val="24"/>
          <w:rtl/>
        </w:rPr>
      </w:pPr>
    </w:p>
    <w:p w:rsidR="00FA5784" w:rsidRPr="00FA5784" w:rsidRDefault="00FA5784" w:rsidP="00FA5784">
      <w:pPr>
        <w:widowControl w:val="0"/>
        <w:bidi/>
        <w:spacing w:before="120" w:after="120"/>
        <w:jc w:val="both"/>
        <w:rPr>
          <w:rFonts w:cs="David"/>
          <w:b/>
          <w:bCs/>
          <w:szCs w:val="24"/>
          <w:rtl/>
        </w:rPr>
      </w:pPr>
      <w:r w:rsidRPr="00FA5784">
        <w:rPr>
          <w:rFonts w:cs="David"/>
          <w:b/>
          <w:bCs/>
          <w:szCs w:val="24"/>
          <w:rtl/>
        </w:rPr>
        <w:t>ולראיה באתי על החתום:</w:t>
      </w:r>
    </w:p>
    <w:p w:rsidR="00FA5784" w:rsidRDefault="00FA5784" w:rsidP="00FA5784">
      <w:pPr>
        <w:widowControl w:val="0"/>
        <w:bidi/>
        <w:spacing w:before="120" w:after="120"/>
        <w:jc w:val="both"/>
        <w:rPr>
          <w:rFonts w:cs="David"/>
          <w:szCs w:val="24"/>
          <w:rtl/>
        </w:rPr>
      </w:pPr>
      <w:r w:rsidRPr="00FA5784">
        <w:rPr>
          <w:rFonts w:cs="David"/>
          <w:szCs w:val="24"/>
          <w:rtl/>
        </w:rPr>
        <w:t>_______________</w:t>
      </w:r>
    </w:p>
    <w:p w:rsidR="00823906" w:rsidRDefault="00823906" w:rsidP="00823906">
      <w:pPr>
        <w:widowControl w:val="0"/>
        <w:bidi/>
        <w:spacing w:before="120" w:after="120"/>
        <w:jc w:val="both"/>
        <w:rPr>
          <w:rFonts w:cs="David"/>
          <w:szCs w:val="24"/>
          <w:rtl/>
        </w:rPr>
      </w:pPr>
    </w:p>
    <w:p w:rsidR="00210011" w:rsidRDefault="00210011" w:rsidP="0014705A">
      <w:pPr>
        <w:widowControl w:val="0"/>
        <w:bidi/>
        <w:spacing w:before="120" w:after="120"/>
        <w:jc w:val="both"/>
        <w:rPr>
          <w:rFonts w:cs="David"/>
          <w:szCs w:val="24"/>
          <w:rtl/>
        </w:rPr>
      </w:pPr>
    </w:p>
    <w:p w:rsidR="00210011" w:rsidRDefault="00210011" w:rsidP="00D143B2">
      <w:pPr>
        <w:widowControl w:val="0"/>
        <w:bidi/>
        <w:spacing w:before="120" w:after="120"/>
        <w:jc w:val="both"/>
        <w:rPr>
          <w:rFonts w:cs="David"/>
          <w:szCs w:val="24"/>
          <w:rtl/>
        </w:rPr>
      </w:pPr>
    </w:p>
    <w:p w:rsidR="00210011" w:rsidRPr="00FA5784" w:rsidRDefault="00210011" w:rsidP="00D143B2">
      <w:pPr>
        <w:widowControl w:val="0"/>
        <w:bidi/>
        <w:spacing w:before="120" w:after="120"/>
        <w:jc w:val="both"/>
        <w:rPr>
          <w:rFonts w:cs="David"/>
          <w:szCs w:val="24"/>
          <w:rtl/>
        </w:rPr>
      </w:pPr>
    </w:p>
    <w:p w:rsidR="00FA5784" w:rsidRPr="00FA5784" w:rsidRDefault="00FA5784" w:rsidP="00FA5784">
      <w:pPr>
        <w:widowControl w:val="0"/>
        <w:bidi/>
        <w:spacing w:before="120" w:after="120"/>
        <w:jc w:val="center"/>
        <w:rPr>
          <w:rFonts w:cs="David"/>
          <w:b/>
          <w:bCs/>
          <w:szCs w:val="36"/>
          <w:rtl/>
        </w:rPr>
      </w:pPr>
      <w:r w:rsidRPr="00FA5784">
        <w:rPr>
          <w:rFonts w:cs="David" w:hint="cs"/>
          <w:b/>
          <w:bCs/>
          <w:szCs w:val="36"/>
          <w:rtl/>
        </w:rPr>
        <w:lastRenderedPageBreak/>
        <w:t>נספח ד'</w:t>
      </w:r>
      <w:r w:rsidR="00562F50">
        <w:rPr>
          <w:rFonts w:cs="David" w:hint="cs"/>
          <w:b/>
          <w:bCs/>
          <w:szCs w:val="36"/>
          <w:rtl/>
        </w:rPr>
        <w:t xml:space="preserve"> להסכם</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t>התחייבות ל</w:t>
      </w:r>
      <w:r w:rsidRPr="00FA5784">
        <w:rPr>
          <w:rFonts w:cs="David" w:hint="cs"/>
          <w:b/>
          <w:bCs/>
          <w:szCs w:val="36"/>
          <w:rtl/>
        </w:rPr>
        <w:t>העדר ניגוד עניינים</w:t>
      </w:r>
    </w:p>
    <w:p w:rsidR="00FA5784" w:rsidRPr="00FA5784" w:rsidRDefault="00FA5784" w:rsidP="00941B50">
      <w:pPr>
        <w:widowControl w:val="0"/>
        <w:bidi/>
        <w:jc w:val="center"/>
        <w:rPr>
          <w:rFonts w:cs="David"/>
          <w:b/>
          <w:bCs/>
          <w:szCs w:val="24"/>
          <w:rtl/>
        </w:rPr>
      </w:pPr>
      <w:r w:rsidRPr="00FA5784">
        <w:rPr>
          <w:rFonts w:cs="David"/>
          <w:b/>
          <w:bCs/>
          <w:szCs w:val="24"/>
          <w:rtl/>
        </w:rPr>
        <w:t>שנערכה ונחתמה ב</w:t>
      </w:r>
      <w:r w:rsidRPr="00FA5784">
        <w:rPr>
          <w:rFonts w:cs="David" w:hint="cs"/>
          <w:b/>
          <w:bCs/>
          <w:szCs w:val="24"/>
          <w:rtl/>
        </w:rPr>
        <w:t>תל אביב</w:t>
      </w:r>
      <w:r w:rsidRPr="00FA5784">
        <w:rPr>
          <w:rFonts w:cs="David"/>
          <w:b/>
          <w:bCs/>
          <w:szCs w:val="24"/>
          <w:rtl/>
        </w:rPr>
        <w:t xml:space="preserve"> ביום ____ בחודש _____ </w:t>
      </w:r>
      <w:r w:rsidRPr="00FA5784">
        <w:rPr>
          <w:rFonts w:cs="David" w:hint="cs"/>
          <w:b/>
          <w:bCs/>
          <w:szCs w:val="24"/>
          <w:rtl/>
        </w:rPr>
        <w:t>201</w:t>
      </w:r>
      <w:r w:rsidR="00941B50">
        <w:rPr>
          <w:rFonts w:cs="David" w:hint="cs"/>
          <w:b/>
          <w:bCs/>
          <w:szCs w:val="24"/>
          <w:rtl/>
        </w:rPr>
        <w:t>4</w:t>
      </w:r>
    </w:p>
    <w:p w:rsidR="00FA5784" w:rsidRPr="00FA5784" w:rsidRDefault="00FA5784" w:rsidP="00FA5784">
      <w:pPr>
        <w:widowControl w:val="0"/>
        <w:bidi/>
        <w:jc w:val="center"/>
        <w:rPr>
          <w:rFonts w:cs="David"/>
          <w:b/>
          <w:bCs/>
          <w:szCs w:val="24"/>
          <w:rtl/>
        </w:rPr>
      </w:pPr>
    </w:p>
    <w:p w:rsidR="00FA5784" w:rsidRPr="00FA5784" w:rsidRDefault="00FA5784" w:rsidP="00FA5784">
      <w:pPr>
        <w:widowControl w:val="0"/>
        <w:bidi/>
        <w:jc w:val="center"/>
        <w:rPr>
          <w:rFonts w:cs="David"/>
          <w:szCs w:val="24"/>
          <w:rtl/>
        </w:rPr>
      </w:pPr>
      <w:r w:rsidRPr="00FA5784">
        <w:rPr>
          <w:rFonts w:cs="David"/>
          <w:b/>
          <w:bCs/>
          <w:szCs w:val="24"/>
          <w:rtl/>
        </w:rPr>
        <w:t>על ידי:</w:t>
      </w:r>
    </w:p>
    <w:p w:rsidR="00FA5784" w:rsidRPr="00FA5784" w:rsidRDefault="00FA5784" w:rsidP="00FA5784">
      <w:pPr>
        <w:widowControl w:val="0"/>
        <w:bidi/>
        <w:jc w:val="center"/>
        <w:rPr>
          <w:rFonts w:cs="David"/>
          <w:szCs w:val="24"/>
          <w:rtl/>
        </w:rPr>
      </w:pPr>
      <w:r w:rsidRPr="00FA5784">
        <w:rPr>
          <w:rFonts w:cs="David"/>
          <w:szCs w:val="24"/>
          <w:rtl/>
        </w:rPr>
        <w:t>____________________</w:t>
      </w:r>
    </w:p>
    <w:p w:rsidR="00FA5784" w:rsidRPr="00FA5784" w:rsidRDefault="00FA5784" w:rsidP="00FA5784">
      <w:pPr>
        <w:widowControl w:val="0"/>
        <w:bidi/>
        <w:jc w:val="center"/>
        <w:rPr>
          <w:rFonts w:cs="David"/>
          <w:szCs w:val="24"/>
          <w:rtl/>
        </w:rPr>
      </w:pPr>
      <w:r w:rsidRPr="00FA5784">
        <w:rPr>
          <w:rFonts w:cs="David"/>
          <w:szCs w:val="24"/>
          <w:rtl/>
        </w:rPr>
        <w:t>ת.ז. ________________</w:t>
      </w:r>
    </w:p>
    <w:p w:rsidR="00FA5784" w:rsidRPr="00FA5784" w:rsidRDefault="00FA5784" w:rsidP="00FA5784">
      <w:pPr>
        <w:widowControl w:val="0"/>
        <w:bidi/>
        <w:jc w:val="center"/>
        <w:rPr>
          <w:rFonts w:cs="David"/>
          <w:szCs w:val="24"/>
          <w:rtl/>
        </w:rPr>
      </w:pPr>
      <w:r w:rsidRPr="00FA5784">
        <w:rPr>
          <w:rFonts w:cs="David"/>
          <w:szCs w:val="24"/>
          <w:rtl/>
        </w:rPr>
        <w:t>מרח' _______________</w:t>
      </w:r>
    </w:p>
    <w:p w:rsidR="00FA5784" w:rsidRPr="00FA5784" w:rsidRDefault="00FA5784" w:rsidP="00FA5784">
      <w:pPr>
        <w:widowControl w:val="0"/>
        <w:bidi/>
        <w:spacing w:before="120" w:after="120"/>
        <w:ind w:left="799" w:hanging="799"/>
        <w:jc w:val="both"/>
        <w:rPr>
          <w:rFonts w:cs="David"/>
          <w:szCs w:val="24"/>
          <w:rtl/>
        </w:rPr>
      </w:pPr>
    </w:p>
    <w:p w:rsidR="00FA5784" w:rsidRPr="00FA5784" w:rsidRDefault="00FA5784" w:rsidP="00FA5784">
      <w:pPr>
        <w:widowControl w:val="0"/>
        <w:bidi/>
        <w:ind w:left="799" w:hanging="799"/>
        <w:jc w:val="both"/>
        <w:rPr>
          <w:rFonts w:cs="David"/>
          <w:szCs w:val="24"/>
          <w:rtl/>
        </w:rPr>
      </w:pPr>
      <w:r w:rsidRPr="00FA5784">
        <w:rPr>
          <w:rFonts w:cs="David"/>
          <w:b/>
          <w:bCs/>
          <w:szCs w:val="24"/>
          <w:rtl/>
        </w:rPr>
        <w:t>הואיל</w:t>
      </w:r>
      <w:r w:rsidRPr="00FA5784">
        <w:rPr>
          <w:rFonts w:cs="David"/>
          <w:szCs w:val="24"/>
          <w:rtl/>
        </w:rPr>
        <w:tab/>
        <w:t>וממשלת ישראל בשם מדינת ישראל מקבלת את השירותים כהגדרתם להלן;</w:t>
      </w:r>
    </w:p>
    <w:p w:rsidR="00FA5784" w:rsidRPr="00FA5784" w:rsidRDefault="00FA5784" w:rsidP="00FA5784">
      <w:pPr>
        <w:widowControl w:val="0"/>
        <w:bidi/>
        <w:ind w:left="799" w:hanging="799"/>
        <w:jc w:val="both"/>
        <w:rPr>
          <w:rFonts w:cs="David"/>
          <w:szCs w:val="24"/>
          <w:rtl/>
        </w:rPr>
      </w:pPr>
      <w:r w:rsidRPr="00FA5784">
        <w:rPr>
          <w:rFonts w:cs="David"/>
          <w:b/>
          <w:bCs/>
          <w:szCs w:val="24"/>
          <w:rtl/>
        </w:rPr>
        <w:t>והואיל</w:t>
      </w:r>
      <w:r w:rsidRPr="00FA5784">
        <w:rPr>
          <w:rFonts w:cs="David"/>
          <w:szCs w:val="24"/>
          <w:rtl/>
        </w:rPr>
        <w:tab/>
        <w:t>והנני מועסק בקשר למתן השירותים;</w:t>
      </w:r>
    </w:p>
    <w:p w:rsidR="00FA5784" w:rsidRPr="00FA5784" w:rsidRDefault="00FA5784" w:rsidP="00FA5784">
      <w:pPr>
        <w:widowControl w:val="0"/>
        <w:bidi/>
        <w:ind w:left="799" w:hanging="799"/>
        <w:jc w:val="both"/>
        <w:rPr>
          <w:rFonts w:cs="David"/>
          <w:szCs w:val="24"/>
          <w:rtl/>
        </w:rPr>
      </w:pPr>
      <w:r w:rsidRPr="00FA5784">
        <w:rPr>
          <w:rFonts w:cs="David"/>
          <w:b/>
          <w:bCs/>
          <w:szCs w:val="24"/>
          <w:rtl/>
        </w:rPr>
        <w:t>והואיל</w:t>
      </w:r>
      <w:r w:rsidRPr="00FA5784">
        <w:rPr>
          <w:rFonts w:cs="David"/>
          <w:szCs w:val="24"/>
          <w:rtl/>
        </w:rPr>
        <w:tab/>
        <w:t>והנני עשוי</w:t>
      </w:r>
      <w:r w:rsidRPr="00FA5784">
        <w:rPr>
          <w:rFonts w:cs="David" w:hint="cs"/>
          <w:szCs w:val="24"/>
          <w:rtl/>
        </w:rPr>
        <w:t xml:space="preserve"> להימצא במצב של ניגוד עניינים במסגרת מתן השירותים ולאחריו;</w:t>
      </w:r>
    </w:p>
    <w:p w:rsidR="00FA5784" w:rsidRPr="00FA5784" w:rsidRDefault="00FA5784" w:rsidP="00FA5784">
      <w:pPr>
        <w:widowControl w:val="0"/>
        <w:bidi/>
        <w:spacing w:before="120" w:after="120"/>
        <w:ind w:left="799" w:hanging="799"/>
        <w:jc w:val="center"/>
        <w:rPr>
          <w:rFonts w:cs="David"/>
          <w:b/>
          <w:bCs/>
          <w:szCs w:val="24"/>
          <w:rtl/>
        </w:rPr>
      </w:pPr>
      <w:r w:rsidRPr="00FA5784">
        <w:rPr>
          <w:rFonts w:cs="David"/>
          <w:b/>
          <w:bCs/>
          <w:szCs w:val="24"/>
          <w:rtl/>
        </w:rPr>
        <w:t>לפיכך הנני מתחייב כלפי מדינת ישראל כדלקמן:</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b/>
          <w:bCs/>
          <w:sz w:val="26"/>
          <w:szCs w:val="24"/>
          <w:u w:val="single"/>
          <w:rtl/>
          <w:lang w:eastAsia="en-US"/>
        </w:rPr>
        <w:t>הגדרות</w:t>
      </w:r>
      <w:r w:rsidRPr="00FA5784">
        <w:rPr>
          <w:rFonts w:cs="David" w:hint="cs"/>
          <w:b/>
          <w:bCs/>
          <w:sz w:val="26"/>
          <w:szCs w:val="24"/>
          <w:rtl/>
          <w:lang w:eastAsia="en-US"/>
        </w:rPr>
        <w:t>:</w:t>
      </w:r>
    </w:p>
    <w:p w:rsidR="00FA5784" w:rsidRPr="00FA5784" w:rsidRDefault="00FA5784" w:rsidP="00FA5784">
      <w:pPr>
        <w:bidi/>
        <w:spacing w:before="120"/>
        <w:ind w:left="709"/>
        <w:jc w:val="both"/>
        <w:rPr>
          <w:rFonts w:cs="David"/>
          <w:sz w:val="26"/>
          <w:szCs w:val="24"/>
          <w:lang w:eastAsia="en-US"/>
        </w:rPr>
      </w:pPr>
      <w:r w:rsidRPr="00FA5784">
        <w:rPr>
          <w:rFonts w:cs="David"/>
          <w:szCs w:val="24"/>
          <w:rtl/>
        </w:rPr>
        <w:t>בה</w:t>
      </w:r>
      <w:r w:rsidRPr="00FA5784">
        <w:rPr>
          <w:rFonts w:cs="David" w:hint="cs"/>
          <w:szCs w:val="24"/>
          <w:rtl/>
        </w:rPr>
        <w:t>תחייבות</w:t>
      </w:r>
      <w:r w:rsidRPr="00FA5784">
        <w:rPr>
          <w:rFonts w:cs="David"/>
          <w:szCs w:val="24"/>
          <w:rtl/>
        </w:rPr>
        <w:t xml:space="preserve"> ז</w:t>
      </w:r>
      <w:r w:rsidRPr="00FA5784">
        <w:rPr>
          <w:rFonts w:cs="David" w:hint="cs"/>
          <w:szCs w:val="24"/>
          <w:rtl/>
        </w:rPr>
        <w:t>ו</w:t>
      </w:r>
      <w:r w:rsidRPr="00FA5784">
        <w:rPr>
          <w:rFonts w:cs="David"/>
          <w:szCs w:val="24"/>
          <w:rtl/>
        </w:rPr>
        <w:t xml:space="preserve"> תהיה למונחים הבאים המשמעות המופיעה </w:t>
      </w:r>
      <w:proofErr w:type="spellStart"/>
      <w:r w:rsidRPr="00FA5784">
        <w:rPr>
          <w:rFonts w:cs="David"/>
          <w:szCs w:val="24"/>
          <w:rtl/>
        </w:rPr>
        <w:t>לצידם</w:t>
      </w:r>
      <w:proofErr w:type="spellEnd"/>
      <w:r w:rsidRPr="00FA5784">
        <w:rPr>
          <w:rFonts w:cs="David" w:hint="cs"/>
          <w:szCs w:val="24"/>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b/>
          <w:bCs/>
          <w:szCs w:val="24"/>
          <w:rtl/>
        </w:rPr>
      </w:pPr>
      <w:r w:rsidRPr="00FA5784">
        <w:rPr>
          <w:rFonts w:cs="David"/>
          <w:b/>
          <w:bCs/>
          <w:szCs w:val="24"/>
          <w:rtl/>
        </w:rPr>
        <w:t>השירותים"</w:t>
      </w:r>
      <w:r w:rsidRPr="00FA5784">
        <w:rPr>
          <w:rFonts w:cs="David" w:hint="cs"/>
          <w:b/>
          <w:bCs/>
          <w:szCs w:val="24"/>
          <w:rtl/>
        </w:rPr>
        <w:t xml:space="preserve"> או </w:t>
      </w:r>
    </w:p>
    <w:p w:rsidR="00FA5784" w:rsidRPr="000B5363" w:rsidRDefault="00FA5784" w:rsidP="00941B50">
      <w:pPr>
        <w:widowControl w:val="0"/>
        <w:bidi/>
        <w:ind w:left="2358" w:hanging="1649"/>
        <w:jc w:val="both"/>
        <w:rPr>
          <w:rFonts w:cs="David"/>
          <w:b/>
          <w:bCs/>
          <w:sz w:val="24"/>
          <w:szCs w:val="24"/>
          <w:rtl/>
        </w:rPr>
      </w:pPr>
      <w:r w:rsidRPr="00FA5784">
        <w:rPr>
          <w:rFonts w:cs="David" w:hint="cs"/>
          <w:b/>
          <w:bCs/>
          <w:szCs w:val="24"/>
          <w:rtl/>
        </w:rPr>
        <w:t xml:space="preserve">"שירותי יעוץ" - </w:t>
      </w:r>
      <w:r w:rsidR="00250ACF" w:rsidRPr="00250ACF">
        <w:rPr>
          <w:rFonts w:cs="David" w:hint="cs"/>
          <w:szCs w:val="24"/>
          <w:rtl/>
        </w:rPr>
        <w:t>הענקת השירותים המפורטים במכרז פומבי 1/201</w:t>
      </w:r>
      <w:r w:rsidR="00941B50">
        <w:rPr>
          <w:rFonts w:cs="David" w:hint="cs"/>
          <w:szCs w:val="24"/>
          <w:rtl/>
        </w:rPr>
        <w:t>4</w:t>
      </w:r>
      <w:r w:rsidR="00250ACF" w:rsidRPr="00250ACF">
        <w:rPr>
          <w:rFonts w:cs="David" w:hint="cs"/>
          <w:szCs w:val="24"/>
          <w:rtl/>
        </w:rPr>
        <w:t xml:space="preserve"> אשר פרסם המזמין וכל שירות הנלווה לכך, </w:t>
      </w:r>
      <w:r w:rsidR="00250ACF" w:rsidRPr="00250ACF">
        <w:rPr>
          <w:rFonts w:cs="David"/>
          <w:szCs w:val="24"/>
          <w:rtl/>
        </w:rPr>
        <w:t xml:space="preserve">בהתאם </w:t>
      </w:r>
      <w:r w:rsidR="00250ACF" w:rsidRPr="00250ACF">
        <w:rPr>
          <w:rFonts w:cs="David" w:hint="cs"/>
          <w:szCs w:val="24"/>
          <w:rtl/>
        </w:rPr>
        <w:t>למפורט במסמכי המכרז ובהסכם זה, ובפרט האמור בסעיף 2 לתנאי המכרז</w:t>
      </w:r>
      <w:r w:rsidR="000B5363" w:rsidRPr="00250ACF">
        <w:rPr>
          <w:rFonts w:cs="David" w:hint="cs"/>
          <w:szCs w:val="24"/>
          <w:rtl/>
        </w:rPr>
        <w:t>.</w:t>
      </w:r>
    </w:p>
    <w:p w:rsidR="00FA5784" w:rsidRPr="00FA5784" w:rsidRDefault="00FA5784" w:rsidP="00FA5784">
      <w:pPr>
        <w:widowControl w:val="0"/>
        <w:bidi/>
        <w:ind w:left="2192" w:hanging="1440"/>
        <w:jc w:val="both"/>
        <w:rPr>
          <w:rFonts w:cs="David"/>
          <w:b/>
          <w:bCs/>
          <w:sz w:val="26"/>
          <w:szCs w:val="24"/>
          <w:rtl/>
          <w:lang w:eastAsia="en-US"/>
        </w:rPr>
      </w:pPr>
    </w:p>
    <w:p w:rsidR="00FA5784" w:rsidRPr="00FA5784" w:rsidRDefault="00FA5784" w:rsidP="00FA5784">
      <w:pPr>
        <w:widowControl w:val="0"/>
        <w:bidi/>
        <w:ind w:left="2192" w:hanging="1440"/>
        <w:jc w:val="both"/>
        <w:rPr>
          <w:rFonts w:cs="David"/>
          <w:sz w:val="26"/>
          <w:szCs w:val="24"/>
          <w:rtl/>
          <w:lang w:eastAsia="en-US"/>
        </w:rPr>
      </w:pPr>
      <w:r w:rsidRPr="00FA5784">
        <w:rPr>
          <w:rFonts w:cs="David" w:hint="cs"/>
          <w:b/>
          <w:bCs/>
          <w:sz w:val="26"/>
          <w:szCs w:val="24"/>
          <w:rtl/>
          <w:lang w:eastAsia="en-US"/>
        </w:rPr>
        <w:t xml:space="preserve">"הקבלן" - </w:t>
      </w:r>
      <w:r w:rsidRPr="00FA5784">
        <w:rPr>
          <w:rFonts w:cs="David" w:hint="cs"/>
          <w:b/>
          <w:bCs/>
          <w:sz w:val="26"/>
          <w:szCs w:val="24"/>
          <w:rtl/>
          <w:lang w:eastAsia="en-US"/>
        </w:rPr>
        <w:tab/>
      </w:r>
      <w:r w:rsidRPr="00FA5784">
        <w:rPr>
          <w:rFonts w:cs="David" w:hint="cs"/>
          <w:sz w:val="26"/>
          <w:szCs w:val="24"/>
          <w:rtl/>
          <w:lang w:eastAsia="en-US"/>
        </w:rPr>
        <w:t>_______ בעל ת.ז. ______________, אשר נבחר על ידי המזמין לביצוע השירותים.</w:t>
      </w:r>
    </w:p>
    <w:p w:rsidR="00FA5784" w:rsidRPr="00FA5784" w:rsidRDefault="00FA5784" w:rsidP="00FA5784">
      <w:pPr>
        <w:widowControl w:val="0"/>
        <w:bidi/>
        <w:ind w:left="2192" w:hanging="1440"/>
        <w:jc w:val="both"/>
        <w:rPr>
          <w:rFonts w:cs="David"/>
          <w:sz w:val="26"/>
          <w:szCs w:val="24"/>
          <w:rtl/>
          <w:lang w:eastAsia="en-US"/>
        </w:rPr>
      </w:pPr>
    </w:p>
    <w:p w:rsidR="00FA5784" w:rsidRPr="00FA5784" w:rsidRDefault="00FA5784" w:rsidP="006855B2">
      <w:pPr>
        <w:widowControl w:val="0"/>
        <w:bidi/>
        <w:ind w:left="2192" w:hanging="1440"/>
        <w:jc w:val="both"/>
        <w:rPr>
          <w:rFonts w:cs="David"/>
          <w:szCs w:val="24"/>
          <w:rtl/>
        </w:rPr>
      </w:pPr>
      <w:r w:rsidRPr="00FA5784">
        <w:rPr>
          <w:rFonts w:cs="David" w:hint="cs"/>
          <w:b/>
          <w:bCs/>
          <w:sz w:val="26"/>
          <w:szCs w:val="24"/>
          <w:rtl/>
          <w:lang w:eastAsia="en-US"/>
        </w:rPr>
        <w:t xml:space="preserve">"המזמין" -  </w:t>
      </w:r>
      <w:r w:rsidRPr="00FA5784">
        <w:rPr>
          <w:rFonts w:cs="David" w:hint="cs"/>
          <w:b/>
          <w:bCs/>
          <w:sz w:val="26"/>
          <w:szCs w:val="24"/>
          <w:rtl/>
          <w:lang w:eastAsia="en-US"/>
        </w:rPr>
        <w:tab/>
      </w:r>
      <w:r w:rsidRPr="00FA5784">
        <w:rPr>
          <w:rFonts w:cs="David"/>
          <w:szCs w:val="24"/>
          <w:rtl/>
        </w:rPr>
        <w:t>ממשלת ישראל בשם מדינת ישראל</w:t>
      </w:r>
      <w:r w:rsidRPr="00FA5784">
        <w:rPr>
          <w:rFonts w:cs="David" w:hint="cs"/>
          <w:szCs w:val="24"/>
          <w:rtl/>
        </w:rPr>
        <w:t xml:space="preserve">, </w:t>
      </w:r>
      <w:r w:rsidRPr="00FA5784">
        <w:rPr>
          <w:rFonts w:cs="David"/>
          <w:szCs w:val="24"/>
          <w:rtl/>
        </w:rPr>
        <w:t xml:space="preserve">המיוצגת על ידי </w:t>
      </w:r>
      <w:r w:rsidRPr="00FA5784">
        <w:rPr>
          <w:rFonts w:cs="David" w:hint="cs"/>
          <w:szCs w:val="24"/>
          <w:rtl/>
        </w:rPr>
        <w:t>גב' עפרה רוס, מנהלת הרשות לזכויות ניצולי השואה במשרד האוצר, ו</w:t>
      </w:r>
      <w:r w:rsidR="006855B2">
        <w:rPr>
          <w:rFonts w:cs="David" w:hint="cs"/>
          <w:szCs w:val="24"/>
          <w:rtl/>
        </w:rPr>
        <w:t xml:space="preserve">גב' </w:t>
      </w:r>
      <w:proofErr w:type="spellStart"/>
      <w:r w:rsidR="006855B2">
        <w:rPr>
          <w:rFonts w:cs="David" w:hint="cs"/>
          <w:szCs w:val="24"/>
          <w:rtl/>
        </w:rPr>
        <w:t>אושרית</w:t>
      </w:r>
      <w:proofErr w:type="spellEnd"/>
      <w:r w:rsidR="006855B2">
        <w:rPr>
          <w:rFonts w:cs="David" w:hint="cs"/>
          <w:szCs w:val="24"/>
          <w:rtl/>
        </w:rPr>
        <w:t xml:space="preserve"> אברמוביץ</w:t>
      </w:r>
      <w:r w:rsidRPr="00FA5784">
        <w:rPr>
          <w:rFonts w:cs="David" w:hint="cs"/>
          <w:szCs w:val="24"/>
          <w:rtl/>
        </w:rPr>
        <w:t>, חשב</w:t>
      </w:r>
      <w:r w:rsidR="006855B2">
        <w:rPr>
          <w:rFonts w:cs="David" w:hint="cs"/>
          <w:szCs w:val="24"/>
          <w:rtl/>
        </w:rPr>
        <w:t>ת</w:t>
      </w:r>
      <w:r w:rsidRPr="00FA5784">
        <w:rPr>
          <w:rFonts w:cs="David" w:hint="cs"/>
          <w:szCs w:val="24"/>
          <w:rtl/>
        </w:rPr>
        <w:t xml:space="preserve"> הרשות לזכויות ניצולי השואה במשרד האוצר.</w:t>
      </w:r>
    </w:p>
    <w:p w:rsidR="00FA5784" w:rsidRPr="00FA5784" w:rsidRDefault="00FA5784" w:rsidP="00FA5784">
      <w:pPr>
        <w:widowControl w:val="0"/>
        <w:bidi/>
        <w:ind w:left="2192" w:hanging="1440"/>
        <w:jc w:val="both"/>
        <w:rPr>
          <w:rFonts w:cs="David"/>
          <w:szCs w:val="24"/>
          <w:rtl/>
        </w:rPr>
      </w:pPr>
    </w:p>
    <w:p w:rsidR="00FA5784" w:rsidRPr="00FA5784" w:rsidRDefault="00FA5784" w:rsidP="006855B2">
      <w:pPr>
        <w:widowControl w:val="0"/>
        <w:bidi/>
        <w:ind w:left="2192" w:hanging="1440"/>
        <w:jc w:val="both"/>
        <w:rPr>
          <w:rFonts w:cs="David"/>
          <w:szCs w:val="24"/>
          <w:rtl/>
        </w:rPr>
      </w:pPr>
      <w:r w:rsidRPr="00FA5784">
        <w:rPr>
          <w:rFonts w:cs="David" w:hint="cs"/>
          <w:b/>
          <w:bCs/>
          <w:szCs w:val="24"/>
          <w:rtl/>
        </w:rPr>
        <w:t xml:space="preserve">"הפניה" - </w:t>
      </w:r>
      <w:r w:rsidRPr="00FA5784">
        <w:rPr>
          <w:rFonts w:cs="David" w:hint="cs"/>
          <w:b/>
          <w:bCs/>
          <w:szCs w:val="24"/>
          <w:rtl/>
        </w:rPr>
        <w:tab/>
      </w:r>
      <w:r w:rsidRPr="00FA5784">
        <w:rPr>
          <w:rFonts w:cs="David" w:hint="cs"/>
          <w:szCs w:val="24"/>
          <w:rtl/>
        </w:rPr>
        <w:t xml:space="preserve">פניה לקבלת הצעות </w:t>
      </w:r>
      <w:r w:rsidR="002D3995">
        <w:rPr>
          <w:rFonts w:cs="David" w:hint="cs"/>
          <w:szCs w:val="24"/>
          <w:rtl/>
        </w:rPr>
        <w:t>למתן שירותי ייעוץ</w:t>
      </w:r>
      <w:r w:rsidRPr="00FA5784">
        <w:rPr>
          <w:rFonts w:cs="David" w:hint="cs"/>
          <w:szCs w:val="24"/>
          <w:rtl/>
        </w:rPr>
        <w:t xml:space="preserve"> שנעש</w:t>
      </w:r>
      <w:r w:rsidR="003B2FB5">
        <w:rPr>
          <w:rFonts w:cs="David" w:hint="cs"/>
          <w:szCs w:val="24"/>
          <w:rtl/>
        </w:rPr>
        <w:t>ת</w:t>
      </w:r>
      <w:r w:rsidRPr="00FA5784">
        <w:rPr>
          <w:rFonts w:cs="David" w:hint="cs"/>
          <w:szCs w:val="24"/>
          <w:rtl/>
        </w:rPr>
        <w:t xml:space="preserve">ה על ידי המזמין </w:t>
      </w:r>
      <w:r w:rsidR="004B7353">
        <w:rPr>
          <w:rFonts w:cs="David" w:hint="cs"/>
          <w:szCs w:val="24"/>
          <w:rtl/>
        </w:rPr>
        <w:t xml:space="preserve">במסגרת מכרז פומבי </w:t>
      </w:r>
      <w:r w:rsidR="002D3995">
        <w:rPr>
          <w:rFonts w:cs="David" w:hint="cs"/>
          <w:szCs w:val="24"/>
          <w:rtl/>
        </w:rPr>
        <w:t>1</w:t>
      </w:r>
      <w:r w:rsidR="004B7353">
        <w:rPr>
          <w:rFonts w:cs="David" w:hint="cs"/>
          <w:szCs w:val="24"/>
          <w:rtl/>
        </w:rPr>
        <w:t>/201</w:t>
      </w:r>
      <w:r w:rsidR="006855B2">
        <w:rPr>
          <w:rFonts w:cs="David" w:hint="cs"/>
          <w:szCs w:val="24"/>
          <w:rtl/>
        </w:rPr>
        <w:t>4</w:t>
      </w:r>
      <w:r w:rsidR="004B7353">
        <w:rPr>
          <w:rFonts w:cs="David" w:hint="cs"/>
          <w:szCs w:val="24"/>
          <w:rtl/>
        </w:rPr>
        <w:t xml:space="preserve"> </w:t>
      </w:r>
      <w:r w:rsidRPr="00FA5784">
        <w:rPr>
          <w:rFonts w:cs="David" w:hint="cs"/>
          <w:szCs w:val="24"/>
          <w:rtl/>
        </w:rPr>
        <w:t>אשר בעקבותיה נבחר הקבלן.</w:t>
      </w:r>
    </w:p>
    <w:p w:rsidR="00FA5784" w:rsidRPr="00FA5784" w:rsidRDefault="00FA5784" w:rsidP="00351136">
      <w:pPr>
        <w:numPr>
          <w:ilvl w:val="0"/>
          <w:numId w:val="11"/>
        </w:numPr>
        <w:bidi/>
        <w:spacing w:before="120" w:after="120"/>
        <w:jc w:val="both"/>
        <w:rPr>
          <w:rFonts w:cs="David"/>
          <w:sz w:val="26"/>
          <w:szCs w:val="24"/>
          <w:rtl/>
          <w:lang w:eastAsia="en-US"/>
        </w:rPr>
      </w:pPr>
      <w:r w:rsidRPr="00FA5784">
        <w:rPr>
          <w:rFonts w:cs="David" w:hint="cs"/>
          <w:sz w:val="26"/>
          <w:szCs w:val="24"/>
          <w:rtl/>
          <w:lang w:eastAsia="en-US"/>
        </w:rPr>
        <w:t>הנני מצהיר ומתחייב שאין ולא יהיה לי, במהלך תקופת מתן השירותים ולאחריה, ניגוד עניינים מכל מין וסוג שהוא עם גורמים בעלי עניין בתחום נושא המכרז.</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szCs w:val="24"/>
          <w:rtl/>
          <w:lang w:eastAsia="en-US"/>
        </w:rPr>
        <w:t>הנני מצהיר ומתחייב שלא אייצג או אפעל מטעם כל גורם שהוא בתחום שירותי הייעוץ נשוא מתן השירותים, למעט מטעם המזמין, במהלך תקופת מתן השירותים בין הצדדים</w:t>
      </w:r>
      <w:r w:rsidRPr="00FA5784">
        <w:rPr>
          <w:rFonts w:cs="David" w:hint="cs"/>
          <w:szCs w:val="24"/>
          <w:lang w:eastAsia="en-US"/>
        </w:rPr>
        <w:t xml:space="preserve"> </w:t>
      </w:r>
      <w:r w:rsidRPr="00FA5784">
        <w:rPr>
          <w:rFonts w:cs="David" w:hint="cs"/>
          <w:szCs w:val="24"/>
          <w:rtl/>
          <w:lang w:eastAsia="en-US"/>
        </w:rPr>
        <w:t>ולאחריה, אלא אם כן התקבל לכך אישור מראש ובכתב של המזמין.</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szCs w:val="24"/>
          <w:rtl/>
        </w:rPr>
        <w:t xml:space="preserve">הנני מתחייב להודיע למזמין באופן </w:t>
      </w:r>
      <w:proofErr w:type="spellStart"/>
      <w:r w:rsidRPr="00FA5784">
        <w:rPr>
          <w:rFonts w:cs="David" w:hint="cs"/>
          <w:szCs w:val="24"/>
          <w:rtl/>
        </w:rPr>
        <w:t>מיידי</w:t>
      </w:r>
      <w:proofErr w:type="spellEnd"/>
      <w:r w:rsidRPr="00FA5784">
        <w:rPr>
          <w:rFonts w:cs="David" w:hint="cs"/>
          <w:szCs w:val="24"/>
          <w:rtl/>
        </w:rPr>
        <w:t xml:space="preserve"> על כל נתון או מצב שבשלם אני עלול להימצא במצב של ניגוד עניינים, מיד עם היוודע לי הנתון או המצב האמורים.</w:t>
      </w:r>
      <w:r w:rsidRPr="00FA5784">
        <w:rPr>
          <w:rFonts w:cs="David" w:hint="cs"/>
          <w:szCs w:val="24"/>
          <w:rtl/>
          <w:lang w:eastAsia="en-US"/>
        </w:rPr>
        <w:t xml:space="preserve"> </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szCs w:val="24"/>
          <w:rtl/>
          <w:lang w:eastAsia="en-US"/>
        </w:rPr>
        <w:t>הנני מצהיר ומתחייב</w:t>
      </w:r>
      <w:r w:rsidRPr="00FA5784">
        <w:rPr>
          <w:rFonts w:cs="David" w:hint="cs"/>
          <w:szCs w:val="24"/>
          <w:rtl/>
        </w:rPr>
        <w:t xml:space="preserve">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10011" w:rsidRDefault="00210011" w:rsidP="00D143B2">
      <w:pPr>
        <w:pStyle w:val="ae"/>
        <w:widowControl w:val="0"/>
        <w:bidi/>
        <w:spacing w:before="120" w:after="120"/>
        <w:jc w:val="both"/>
        <w:rPr>
          <w:rFonts w:cs="David"/>
          <w:b/>
          <w:bCs/>
          <w:szCs w:val="24"/>
          <w:rtl/>
        </w:rPr>
      </w:pPr>
    </w:p>
    <w:p w:rsidR="00210011" w:rsidRPr="00210011" w:rsidRDefault="00210011" w:rsidP="00D143B2">
      <w:pPr>
        <w:pStyle w:val="ae"/>
        <w:widowControl w:val="0"/>
        <w:bidi/>
        <w:spacing w:before="120" w:after="120"/>
        <w:jc w:val="both"/>
        <w:rPr>
          <w:rFonts w:cs="David"/>
          <w:b/>
          <w:bCs/>
          <w:szCs w:val="24"/>
          <w:rtl/>
        </w:rPr>
      </w:pPr>
      <w:r w:rsidRPr="00210011">
        <w:rPr>
          <w:rFonts w:cs="David"/>
          <w:b/>
          <w:bCs/>
          <w:szCs w:val="24"/>
          <w:rtl/>
        </w:rPr>
        <w:t>ולראיה באתי על החתום:</w:t>
      </w:r>
    </w:p>
    <w:p w:rsidR="00F1389B" w:rsidRDefault="00210011" w:rsidP="00D143B2">
      <w:pPr>
        <w:pStyle w:val="ae"/>
        <w:bidi/>
        <w:rPr>
          <w:rFonts w:cs="David"/>
          <w:szCs w:val="24"/>
          <w:rtl/>
        </w:rPr>
      </w:pPr>
      <w:r w:rsidRPr="00210011">
        <w:rPr>
          <w:rFonts w:cs="David"/>
          <w:szCs w:val="24"/>
          <w:rtl/>
        </w:rPr>
        <w:t>_______________</w:t>
      </w:r>
    </w:p>
    <w:p w:rsidR="0067569F" w:rsidRDefault="0067569F" w:rsidP="0067569F">
      <w:pPr>
        <w:pStyle w:val="ae"/>
        <w:bidi/>
        <w:rPr>
          <w:rFonts w:cs="David"/>
          <w:szCs w:val="24"/>
          <w:rtl/>
        </w:rPr>
      </w:pPr>
    </w:p>
    <w:p w:rsidR="0067569F" w:rsidRDefault="0067569F" w:rsidP="0067569F">
      <w:pPr>
        <w:keepNext/>
        <w:bidi/>
        <w:spacing w:after="120"/>
        <w:ind w:left="-51"/>
        <w:jc w:val="center"/>
        <w:rPr>
          <w:rFonts w:cs="David"/>
          <w:b/>
          <w:bCs/>
          <w:sz w:val="28"/>
          <w:szCs w:val="28"/>
          <w:u w:val="single"/>
          <w:rtl/>
        </w:rPr>
      </w:pPr>
      <w:r w:rsidRPr="00387253">
        <w:rPr>
          <w:rFonts w:cs="David" w:hint="cs"/>
          <w:b/>
          <w:bCs/>
          <w:sz w:val="28"/>
          <w:szCs w:val="28"/>
          <w:u w:val="single"/>
          <w:rtl/>
        </w:rPr>
        <w:lastRenderedPageBreak/>
        <w:t xml:space="preserve">נספח </w:t>
      </w:r>
      <w:r>
        <w:rPr>
          <w:rFonts w:cs="David" w:hint="cs"/>
          <w:b/>
          <w:bCs/>
          <w:sz w:val="28"/>
          <w:szCs w:val="28"/>
          <w:u w:val="single"/>
          <w:rtl/>
        </w:rPr>
        <w:t>ו</w:t>
      </w:r>
      <w:r w:rsidRPr="00387253">
        <w:rPr>
          <w:rFonts w:cs="David" w:hint="cs"/>
          <w:b/>
          <w:bCs/>
          <w:sz w:val="28"/>
          <w:szCs w:val="28"/>
          <w:u w:val="single"/>
          <w:rtl/>
        </w:rPr>
        <w:t>'</w:t>
      </w:r>
    </w:p>
    <w:p w:rsidR="0067569F" w:rsidRPr="00387253" w:rsidRDefault="0067569F" w:rsidP="0067569F">
      <w:pPr>
        <w:keepNext/>
        <w:bidi/>
        <w:spacing w:after="120"/>
        <w:ind w:left="-51"/>
        <w:jc w:val="center"/>
        <w:rPr>
          <w:rFonts w:cs="David"/>
          <w:b/>
          <w:bCs/>
          <w:sz w:val="28"/>
          <w:szCs w:val="28"/>
          <w:u w:val="single"/>
          <w:rtl/>
        </w:rPr>
      </w:pPr>
      <w:r>
        <w:rPr>
          <w:rFonts w:cs="David" w:hint="cs"/>
          <w:b/>
          <w:bCs/>
          <w:sz w:val="28"/>
          <w:szCs w:val="28"/>
          <w:u w:val="single"/>
          <w:rtl/>
        </w:rPr>
        <w:t>טופס פרטים לביצוע תשלומים</w:t>
      </w:r>
    </w:p>
    <w:p w:rsidR="0067569F" w:rsidRDefault="0067569F" w:rsidP="0067569F">
      <w:pPr>
        <w:keepNext/>
        <w:overflowPunct/>
        <w:autoSpaceDE/>
        <w:autoSpaceDN/>
        <w:adjustRightInd/>
        <w:textAlignment w:val="auto"/>
        <w:rPr>
          <w:rFonts w:cs="David"/>
          <w:sz w:val="28"/>
          <w:szCs w:val="28"/>
        </w:rPr>
      </w:pPr>
      <w:r w:rsidRPr="00A15A0A">
        <w:rPr>
          <w:rFonts w:ascii="FrankRuehl" w:hAnsi="FrankRuehl" w:cs="David" w:hint="cs"/>
          <w:sz w:val="24"/>
          <w:szCs w:val="24"/>
          <w:rtl/>
          <w:lang w:eastAsia="en-US"/>
        </w:rPr>
        <w:t>תאריך: __________</w:t>
      </w:r>
      <w:bookmarkStart w:id="19" w:name="DocNum"/>
      <w:bookmarkEnd w:id="19"/>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אל: </w:t>
      </w:r>
      <w:r w:rsidRPr="00A15A0A">
        <w:rPr>
          <w:rFonts w:ascii="FrankRuehl" w:hAnsi="FrankRuehl" w:cs="David" w:hint="cs"/>
          <w:sz w:val="24"/>
          <w:szCs w:val="24"/>
          <w:rtl/>
          <w:lang w:eastAsia="en-US"/>
        </w:rPr>
        <w:tab/>
        <w:t>משרד האוצר</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roofErr w:type="spellStart"/>
      <w:r w:rsidRPr="00A15A0A">
        <w:rPr>
          <w:rFonts w:ascii="FrankRuehl" w:hAnsi="FrankRuehl" w:cs="David" w:hint="cs"/>
          <w:sz w:val="24"/>
          <w:szCs w:val="24"/>
          <w:rtl/>
          <w:lang w:eastAsia="en-US"/>
        </w:rPr>
        <w:t>חשבות</w:t>
      </w:r>
      <w:proofErr w:type="spellEnd"/>
      <w:r w:rsidRPr="00A15A0A">
        <w:rPr>
          <w:rFonts w:ascii="FrankRuehl" w:hAnsi="FrankRuehl" w:cs="David" w:hint="cs"/>
          <w:sz w:val="24"/>
          <w:szCs w:val="24"/>
          <w:rtl/>
          <w:lang w:eastAsia="en-US"/>
        </w:rPr>
        <w:t xml:space="preserve"> הרשות לזכויות ניצולי שואה</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רחוב יפו 236, בניין דניאל</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ירושלים 94383</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b/>
          <w:bCs/>
          <w:sz w:val="24"/>
          <w:szCs w:val="24"/>
          <w:u w:val="single"/>
          <w:rtl/>
          <w:lang w:eastAsia="en-US"/>
        </w:rPr>
      </w:pPr>
      <w:r w:rsidRPr="00A15A0A">
        <w:rPr>
          <w:rFonts w:ascii="FrankRuehl" w:hAnsi="FrankRuehl" w:cs="David" w:hint="cs"/>
          <w:sz w:val="24"/>
          <w:szCs w:val="24"/>
          <w:rtl/>
          <w:lang w:eastAsia="en-US"/>
        </w:rPr>
        <w:t xml:space="preserve">הנדון: </w:t>
      </w:r>
      <w:r w:rsidRPr="00A15A0A">
        <w:rPr>
          <w:rFonts w:ascii="FrankRuehl" w:hAnsi="FrankRuehl" w:cs="David" w:hint="cs"/>
          <w:b/>
          <w:bCs/>
          <w:sz w:val="24"/>
          <w:szCs w:val="24"/>
          <w:u w:val="single"/>
          <w:rtl/>
          <w:lang w:eastAsia="en-US"/>
        </w:rPr>
        <w:t>פרטים לביצוע תשלומים</w:t>
      </w:r>
    </w:p>
    <w:p w:rsidR="0067569F" w:rsidRPr="00A15A0A" w:rsidRDefault="0067569F" w:rsidP="0067569F">
      <w:pPr>
        <w:keepNext/>
        <w:bidi/>
        <w:jc w:val="both"/>
        <w:rPr>
          <w:rFonts w:ascii="FrankRuehl" w:hAnsi="FrankRuehl" w:cs="David"/>
          <w:b/>
          <w:bCs/>
          <w:sz w:val="24"/>
          <w:szCs w:val="24"/>
          <w:u w:val="single"/>
          <w:rtl/>
          <w:lang w:eastAsia="en-US"/>
        </w:rPr>
      </w:pP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להלן הפרטים המבוקשים:</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
    <w:tbl>
      <w:tblPr>
        <w:tblStyle w:val="ab"/>
        <w:bidiVisual/>
        <w:tblW w:w="0" w:type="auto"/>
        <w:tblLook w:val="01E0" w:firstRow="1" w:lastRow="1" w:firstColumn="1" w:lastColumn="1" w:noHBand="0" w:noVBand="0"/>
      </w:tblPr>
      <w:tblGrid>
        <w:gridCol w:w="6064"/>
        <w:gridCol w:w="356"/>
        <w:gridCol w:w="356"/>
        <w:gridCol w:w="355"/>
        <w:gridCol w:w="355"/>
        <w:gridCol w:w="355"/>
        <w:gridCol w:w="355"/>
        <w:gridCol w:w="355"/>
        <w:gridCol w:w="355"/>
        <w:gridCol w:w="286"/>
      </w:tblGrid>
      <w:tr w:rsidR="0067569F" w:rsidRPr="00A15A0A" w:rsidTr="00B33A0C">
        <w:tc>
          <w:tcPr>
            <w:tcW w:w="6228" w:type="dxa"/>
            <w:tcBorders>
              <w:top w:val="nil"/>
              <w:left w:val="nil"/>
              <w:bottom w:val="nil"/>
              <w:right w:val="single" w:sz="4" w:space="0" w:color="auto"/>
            </w:tcBorders>
            <w:hideMark/>
          </w:tcPr>
          <w:p w:rsidR="0067569F" w:rsidRPr="00A15A0A" w:rsidRDefault="0067569F" w:rsidP="00B33A0C">
            <w:pPr>
              <w:keepNext/>
              <w:bidi/>
              <w:jc w:val="both"/>
              <w:rPr>
                <w:rFonts w:ascii="FrankRuehl" w:hAnsi="FrankRuehl" w:cs="David"/>
                <w:sz w:val="24"/>
                <w:szCs w:val="24"/>
                <w:lang w:eastAsia="en-US"/>
              </w:rPr>
            </w:pPr>
            <w:r w:rsidRPr="00A15A0A">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r>
    </w:tbl>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או תעודת זהות /מס חברה</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מוטב _______________________</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                                                                       </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רחוב __________________________  יישוב _____________  מיקוד 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ת.ד. ___________________________ יישוב _____________  מיקוד 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מס' טלפון __________________ מס' פקס ____________________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דואר אלקטרוני: __________________________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b/>
          <w:bCs/>
          <w:sz w:val="24"/>
          <w:szCs w:val="24"/>
          <w:u w:val="single"/>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פרטי חשבון בנק</w:t>
      </w:r>
      <w:r w:rsidRPr="00A15A0A">
        <w:rPr>
          <w:rFonts w:ascii="FrankRuehl" w:hAnsi="FrankRuehl" w:cs="David" w:hint="cs"/>
          <w:sz w:val="24"/>
          <w:szCs w:val="24"/>
          <w:rtl/>
          <w:lang w:eastAsia="en-US"/>
        </w:rPr>
        <w:t xml:space="preserve">: </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מס' חשבון בנק ________________  </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הבנק _______________ סמל הבנק 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כתובת הסניף ________________ סמל הסניף __________  חתימה וחותמת הבנק _____________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numPr>
          <w:ilvl w:val="0"/>
          <w:numId w:val="30"/>
        </w:numPr>
        <w:overflowPunct/>
        <w:autoSpaceDE/>
        <w:autoSpaceDN/>
        <w:bidi/>
        <w:adjustRightInd/>
        <w:spacing w:line="360" w:lineRule="auto"/>
        <w:jc w:val="both"/>
        <w:textAlignment w:val="auto"/>
        <w:rPr>
          <w:rFonts w:ascii="FrankRuehl" w:hAnsi="FrankRuehl" w:cs="David"/>
          <w:sz w:val="24"/>
          <w:szCs w:val="24"/>
          <w:rtl/>
          <w:lang w:eastAsia="en-US"/>
        </w:rPr>
      </w:pPr>
      <w:r w:rsidRPr="00A15A0A">
        <w:rPr>
          <w:rFonts w:ascii="FrankRuehl" w:hAnsi="FrankRuehl" w:cs="David" w:hint="cs"/>
          <w:sz w:val="24"/>
          <w:szCs w:val="24"/>
          <w:rtl/>
          <w:lang w:eastAsia="en-US"/>
        </w:rPr>
        <w:t>מצ"ב אישור פקיד שומה או רואה חשבון על ניהול ספרי חשבונות</w:t>
      </w:r>
      <w:r>
        <w:rPr>
          <w:rFonts w:ascii="FrankRuehl" w:hAnsi="FrankRuehl" w:cs="David" w:hint="cs"/>
          <w:sz w:val="24"/>
          <w:szCs w:val="24"/>
          <w:rtl/>
          <w:lang w:eastAsia="en-US"/>
        </w:rPr>
        <w:t>.</w:t>
      </w:r>
    </w:p>
    <w:p w:rsidR="0067569F" w:rsidRPr="00A15A0A" w:rsidRDefault="0067569F" w:rsidP="0067569F">
      <w:pPr>
        <w:keepNext/>
        <w:numPr>
          <w:ilvl w:val="0"/>
          <w:numId w:val="30"/>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אישור פקיד שומה על פטור מניכוי מס במקור</w:t>
      </w:r>
      <w:r>
        <w:rPr>
          <w:rFonts w:ascii="FrankRuehl" w:hAnsi="FrankRuehl" w:cs="David" w:hint="cs"/>
          <w:sz w:val="24"/>
          <w:szCs w:val="24"/>
          <w:rtl/>
          <w:lang w:eastAsia="en-US"/>
        </w:rPr>
        <w:t>.</w:t>
      </w:r>
    </w:p>
    <w:p w:rsidR="0067569F" w:rsidRPr="00A15A0A" w:rsidRDefault="0067569F" w:rsidP="0067569F">
      <w:pPr>
        <w:keepNext/>
        <w:numPr>
          <w:ilvl w:val="0"/>
          <w:numId w:val="30"/>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תעודה עוסק מורשה</w:t>
      </w:r>
      <w:r>
        <w:rPr>
          <w:rFonts w:ascii="FrankRuehl" w:hAnsi="FrankRuehl" w:cs="David" w:hint="cs"/>
          <w:sz w:val="24"/>
          <w:szCs w:val="24"/>
          <w:rtl/>
          <w:lang w:eastAsia="en-US"/>
        </w:rPr>
        <w:t>.</w:t>
      </w:r>
    </w:p>
    <w:p w:rsidR="0067569F" w:rsidRPr="00A15A0A" w:rsidRDefault="0067569F" w:rsidP="0067569F">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908"/>
        <w:gridCol w:w="360"/>
        <w:gridCol w:w="1980"/>
        <w:gridCol w:w="360"/>
        <w:gridCol w:w="1980"/>
        <w:gridCol w:w="360"/>
        <w:gridCol w:w="2160"/>
      </w:tblGrid>
      <w:tr w:rsidR="0067569F" w:rsidRPr="00A15A0A" w:rsidTr="00B33A0C">
        <w:tc>
          <w:tcPr>
            <w:tcW w:w="1908"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c>
          <w:tcPr>
            <w:tcW w:w="360" w:type="dxa"/>
          </w:tcPr>
          <w:p w:rsidR="0067569F" w:rsidRPr="00A15A0A" w:rsidRDefault="0067569F" w:rsidP="00B33A0C">
            <w:pPr>
              <w:keepNext/>
              <w:bidi/>
              <w:jc w:val="both"/>
              <w:rPr>
                <w:rFonts w:cs="David"/>
                <w:sz w:val="24"/>
                <w:szCs w:val="24"/>
              </w:rPr>
            </w:pPr>
          </w:p>
        </w:tc>
        <w:tc>
          <w:tcPr>
            <w:tcW w:w="1980"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c>
          <w:tcPr>
            <w:tcW w:w="360" w:type="dxa"/>
          </w:tcPr>
          <w:p w:rsidR="0067569F" w:rsidRPr="00A15A0A" w:rsidRDefault="0067569F" w:rsidP="00B33A0C">
            <w:pPr>
              <w:keepNext/>
              <w:bidi/>
              <w:jc w:val="both"/>
              <w:rPr>
                <w:rFonts w:cs="David"/>
                <w:sz w:val="24"/>
                <w:szCs w:val="24"/>
              </w:rPr>
            </w:pPr>
          </w:p>
        </w:tc>
        <w:tc>
          <w:tcPr>
            <w:tcW w:w="1980"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c>
          <w:tcPr>
            <w:tcW w:w="360" w:type="dxa"/>
          </w:tcPr>
          <w:p w:rsidR="0067569F" w:rsidRPr="00A15A0A" w:rsidRDefault="0067569F" w:rsidP="00B33A0C">
            <w:pPr>
              <w:keepNext/>
              <w:bidi/>
              <w:jc w:val="both"/>
              <w:rPr>
                <w:rFonts w:cs="David"/>
                <w:sz w:val="24"/>
                <w:szCs w:val="24"/>
              </w:rPr>
            </w:pPr>
          </w:p>
        </w:tc>
        <w:tc>
          <w:tcPr>
            <w:tcW w:w="2160"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r>
      <w:tr w:rsidR="0067569F" w:rsidRPr="00A15A0A" w:rsidTr="00B33A0C">
        <w:tc>
          <w:tcPr>
            <w:tcW w:w="1908"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67569F" w:rsidRPr="00A15A0A" w:rsidRDefault="0067569F" w:rsidP="00B33A0C">
            <w:pPr>
              <w:keepNext/>
              <w:bidi/>
              <w:jc w:val="center"/>
              <w:rPr>
                <w:rFonts w:cs="David"/>
                <w:b/>
                <w:bCs/>
                <w:sz w:val="24"/>
                <w:szCs w:val="24"/>
              </w:rPr>
            </w:pPr>
          </w:p>
        </w:tc>
        <w:tc>
          <w:tcPr>
            <w:tcW w:w="1980"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חתימה המורשה וחותמת</w:t>
            </w:r>
          </w:p>
        </w:tc>
        <w:tc>
          <w:tcPr>
            <w:tcW w:w="360" w:type="dxa"/>
          </w:tcPr>
          <w:p w:rsidR="0067569F" w:rsidRPr="00A15A0A" w:rsidRDefault="0067569F" w:rsidP="00B33A0C">
            <w:pPr>
              <w:keepNext/>
              <w:bidi/>
              <w:jc w:val="center"/>
              <w:rPr>
                <w:rFonts w:cs="David"/>
                <w:b/>
                <w:bCs/>
                <w:sz w:val="24"/>
                <w:szCs w:val="24"/>
              </w:rPr>
            </w:pPr>
          </w:p>
        </w:tc>
        <w:tc>
          <w:tcPr>
            <w:tcW w:w="1980"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67569F" w:rsidRPr="00A15A0A" w:rsidRDefault="0067569F" w:rsidP="00B33A0C">
            <w:pPr>
              <w:keepNext/>
              <w:bidi/>
              <w:jc w:val="center"/>
              <w:rPr>
                <w:rFonts w:cs="David"/>
                <w:b/>
                <w:bCs/>
                <w:sz w:val="24"/>
                <w:szCs w:val="24"/>
              </w:rPr>
            </w:pPr>
          </w:p>
        </w:tc>
        <w:tc>
          <w:tcPr>
            <w:tcW w:w="2160"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חתימה המורשה וחותמת</w:t>
            </w:r>
          </w:p>
        </w:tc>
      </w:tr>
    </w:tbl>
    <w:p w:rsidR="0067569F" w:rsidRPr="0067569F" w:rsidRDefault="0067569F" w:rsidP="0067569F">
      <w:pPr>
        <w:bidi/>
        <w:rPr>
          <w:rFonts w:cs="David"/>
          <w:szCs w:val="24"/>
        </w:rPr>
      </w:pPr>
    </w:p>
    <w:sectPr w:rsidR="0067569F" w:rsidRPr="0067569F" w:rsidSect="00DC54A9">
      <w:headerReference w:type="default" r:id="rId33"/>
      <w:footerReference w:type="default" r:id="rId34"/>
      <w:pgSz w:w="11907" w:h="16840" w:code="9"/>
      <w:pgMar w:top="1440" w:right="1797"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F0B" w:rsidRDefault="00DB5F0B">
      <w:r>
        <w:separator/>
      </w:r>
    </w:p>
  </w:endnote>
  <w:endnote w:type="continuationSeparator" w:id="0">
    <w:p w:rsidR="00DB5F0B" w:rsidRDefault="00DB5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3317093"/>
      <w:docPartObj>
        <w:docPartGallery w:val="Page Numbers (Bottom of Page)"/>
        <w:docPartUnique/>
      </w:docPartObj>
    </w:sdtPr>
    <w:sdtEndPr>
      <w:rPr>
        <w:cs/>
      </w:rPr>
    </w:sdtEndPr>
    <w:sdtContent>
      <w:p w:rsidR="00DB5F0B" w:rsidRDefault="00DB5F0B">
        <w:pPr>
          <w:pStyle w:val="a8"/>
          <w:jc w:val="center"/>
          <w:rPr>
            <w:rtl/>
            <w:cs/>
          </w:rPr>
        </w:pPr>
        <w:r>
          <w:fldChar w:fldCharType="begin"/>
        </w:r>
        <w:r>
          <w:rPr>
            <w:rtl/>
            <w:cs/>
          </w:rPr>
          <w:instrText>PAGE   \* MERGEFORMAT</w:instrText>
        </w:r>
        <w:r>
          <w:fldChar w:fldCharType="separate"/>
        </w:r>
        <w:r w:rsidR="00F514BB" w:rsidRPr="00F514BB">
          <w:rPr>
            <w:noProof/>
            <w:lang w:val="he-IL"/>
          </w:rPr>
          <w:t>5</w:t>
        </w:r>
        <w:r>
          <w:fldChar w:fldCharType="end"/>
        </w:r>
      </w:p>
    </w:sdtContent>
  </w:sdt>
  <w:p w:rsidR="00DB5F0B" w:rsidRPr="00A235EA" w:rsidRDefault="00DB5F0B" w:rsidP="009E43E2">
    <w:pPr>
      <w:pStyle w:val="NormalWeb"/>
      <w:bidi/>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F0B" w:rsidRDefault="00DB5F0B">
      <w:r>
        <w:separator/>
      </w:r>
    </w:p>
  </w:footnote>
  <w:footnote w:type="continuationSeparator" w:id="0">
    <w:p w:rsidR="00DB5F0B" w:rsidRDefault="00DB5F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F0B" w:rsidRDefault="00DB5F0B" w:rsidP="00FC0EBD">
    <w:pPr>
      <w:pStyle w:val="a6"/>
      <w:jc w:val="center"/>
      <w:rPr>
        <w:rFonts w:cs="David"/>
        <w:b/>
        <w:bCs/>
        <w:sz w:val="28"/>
        <w:szCs w:val="28"/>
      </w:rPr>
    </w:pPr>
    <w:r>
      <w:rPr>
        <w:noProof/>
        <w:lang w:eastAsia="en-US"/>
      </w:rPr>
      <w:drawing>
        <wp:anchor distT="0" distB="0" distL="114300" distR="114300" simplePos="0" relativeHeight="251657728" behindDoc="1" locked="0" layoutInCell="1" allowOverlap="1" wp14:anchorId="3E2CF109" wp14:editId="5D27B6BE">
          <wp:simplePos x="0" y="0"/>
          <wp:positionH relativeFrom="column">
            <wp:posOffset>4709160</wp:posOffset>
          </wp:positionH>
          <wp:positionV relativeFrom="paragraph">
            <wp:posOffset>-264160</wp:posOffset>
          </wp:positionV>
          <wp:extent cx="1095375" cy="1076325"/>
          <wp:effectExtent l="0" t="0" r="9525" b="9525"/>
          <wp:wrapNone/>
          <wp:docPr id="1" name="תמונה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DB5F0B" w:rsidRDefault="00DB5F0B" w:rsidP="00FC0EBD">
    <w:pPr>
      <w:pStyle w:val="a6"/>
      <w:jc w:val="center"/>
      <w:rPr>
        <w:rFonts w:cs="David"/>
        <w:b/>
        <w:bCs/>
        <w:sz w:val="28"/>
        <w:szCs w:val="28"/>
      </w:rPr>
    </w:pPr>
    <w:r>
      <w:rPr>
        <w:rFonts w:cs="David" w:hint="cs"/>
        <w:b/>
        <w:bCs/>
        <w:sz w:val="28"/>
        <w:szCs w:val="28"/>
        <w:rtl/>
      </w:rPr>
      <w:t>מדינת ישראל</w:t>
    </w:r>
  </w:p>
  <w:p w:rsidR="00DB5F0B" w:rsidRDefault="00DB5F0B" w:rsidP="00FC0EBD">
    <w:pPr>
      <w:pStyle w:val="a6"/>
      <w:spacing w:line="360" w:lineRule="auto"/>
      <w:jc w:val="center"/>
      <w:rPr>
        <w:rFonts w:cs="David"/>
        <w:b/>
        <w:bCs/>
        <w:sz w:val="28"/>
        <w:szCs w:val="28"/>
        <w:rtl/>
      </w:rPr>
    </w:pPr>
    <w:r>
      <w:rPr>
        <w:rFonts w:cs="David" w:hint="cs"/>
        <w:b/>
        <w:bCs/>
        <w:sz w:val="28"/>
        <w:szCs w:val="28"/>
        <w:rtl/>
      </w:rPr>
      <w:t>משרד האוצר</w:t>
    </w:r>
  </w:p>
  <w:p w:rsidR="00DB5F0B" w:rsidRPr="00FC0EBD" w:rsidRDefault="00DB5F0B" w:rsidP="00FC0EBD">
    <w:pPr>
      <w:pStyle w:val="a6"/>
      <w:rPr>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BCC87F6"/>
    <w:lvl w:ilvl="0">
      <w:start w:val="1"/>
      <w:numFmt w:val="decimal"/>
      <w:lvlRestart w:val="0"/>
      <w:pStyle w:val="1"/>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nsid w:val="00975F9A"/>
    <w:multiLevelType w:val="hybridMultilevel"/>
    <w:tmpl w:val="20C0CB30"/>
    <w:lvl w:ilvl="0" w:tplc="FA4002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980204A"/>
    <w:multiLevelType w:val="hybridMultilevel"/>
    <w:tmpl w:val="AB5EC25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4256AB"/>
    <w:multiLevelType w:val="multilevel"/>
    <w:tmpl w:val="E62A8086"/>
    <w:lvl w:ilvl="0">
      <w:start w:val="2"/>
      <w:numFmt w:val="decimal"/>
      <w:lvlRestart w:val="0"/>
      <w:lvlText w:val="%1."/>
      <w:lvlJc w:val="left"/>
      <w:pPr>
        <w:tabs>
          <w:tab w:val="num" w:pos="397"/>
        </w:tabs>
        <w:ind w:left="397" w:hanging="397"/>
      </w:pPr>
      <w:rPr>
        <w:rFonts w:hint="default"/>
      </w:rPr>
    </w:lvl>
    <w:lvl w:ilvl="1">
      <w:start w:val="2"/>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nsid w:val="15C26907"/>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6">
    <w:nsid w:val="15E520AF"/>
    <w:multiLevelType w:val="multilevel"/>
    <w:tmpl w:val="1882B7A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722"/>
        </w:tabs>
        <w:ind w:left="722"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
    <w:nsid w:val="18CD1FB2"/>
    <w:multiLevelType w:val="hybridMultilevel"/>
    <w:tmpl w:val="5B88FAEC"/>
    <w:lvl w:ilvl="0" w:tplc="BCD482D8">
      <w:start w:val="4"/>
      <w:numFmt w:val="decimal"/>
      <w:lvlText w:val="%1."/>
      <w:lvlJc w:val="left"/>
      <w:pPr>
        <w:tabs>
          <w:tab w:val="num" w:pos="3240"/>
        </w:tabs>
        <w:ind w:left="3240" w:hanging="720"/>
      </w:pPr>
      <w:rPr>
        <w:rFonts w:hint="cs"/>
        <w:b w:val="0"/>
        <w:bCs w:val="0"/>
      </w:rPr>
    </w:lvl>
    <w:lvl w:ilvl="1" w:tplc="E3A602A4">
      <w:start w:val="1"/>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912593"/>
    <w:multiLevelType w:val="multilevel"/>
    <w:tmpl w:val="DE760ED0"/>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24697CE0"/>
    <w:multiLevelType w:val="multilevel"/>
    <w:tmpl w:val="3096448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298B6F6F"/>
    <w:multiLevelType w:val="multilevel"/>
    <w:tmpl w:val="4C8E69B2"/>
    <w:lvl w:ilvl="0">
      <w:start w:val="2"/>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2CC36969"/>
    <w:multiLevelType w:val="hybridMultilevel"/>
    <w:tmpl w:val="8574162C"/>
    <w:lvl w:ilvl="0" w:tplc="9AF63C0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00C751F"/>
    <w:multiLevelType w:val="hybridMultilevel"/>
    <w:tmpl w:val="523C628E"/>
    <w:lvl w:ilvl="0" w:tplc="7C4E3F36">
      <w:start w:val="1"/>
      <w:numFmt w:val="hebrew1"/>
      <w:lvlText w:val="%1."/>
      <w:lvlJc w:val="center"/>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7B304C0"/>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15">
    <w:nsid w:val="395F308A"/>
    <w:multiLevelType w:val="multilevel"/>
    <w:tmpl w:val="04090021"/>
    <w:lvl w:ilvl="0">
      <w:start w:val="1"/>
      <w:numFmt w:val="hebrew1"/>
      <w:lvlText w:val="%1."/>
      <w:lvlJc w:val="center"/>
      <w:pPr>
        <w:tabs>
          <w:tab w:val="num" w:pos="720"/>
        </w:tabs>
        <w:ind w:left="720" w:hanging="360"/>
      </w:pPr>
    </w:lvl>
    <w:lvl w:ilvl="1">
      <w:start w:val="1"/>
      <w:numFmt w:val="decimal"/>
      <w:lvlText w:val="%1.%2."/>
      <w:lvlJc w:val="center"/>
      <w:pPr>
        <w:tabs>
          <w:tab w:val="num" w:pos="1080"/>
        </w:tabs>
        <w:ind w:left="1080" w:hanging="360"/>
      </w:pPr>
    </w:lvl>
    <w:lvl w:ilvl="2">
      <w:start w:val="1"/>
      <w:numFmt w:val="hebrew1"/>
      <w:lvlText w:val="%1.%2.%3."/>
      <w:lvlJc w:val="center"/>
      <w:pPr>
        <w:tabs>
          <w:tab w:val="num" w:pos="1440"/>
        </w:tabs>
        <w:ind w:left="1440" w:hanging="360"/>
      </w:pPr>
    </w:lvl>
    <w:lvl w:ilvl="3">
      <w:start w:val="1"/>
      <w:numFmt w:val="decimal"/>
      <w:lvlText w:val="%1.%2.%3.%4."/>
      <w:lvlJc w:val="center"/>
      <w:pPr>
        <w:tabs>
          <w:tab w:val="num" w:pos="1800"/>
        </w:tabs>
        <w:ind w:left="1800" w:hanging="360"/>
      </w:pPr>
    </w:lvl>
    <w:lvl w:ilvl="4">
      <w:start w:val="1"/>
      <w:numFmt w:val="hebrew1"/>
      <w:lvlText w:val="%1.%2.%3.%4.%5."/>
      <w:lvlJc w:val="center"/>
      <w:pPr>
        <w:tabs>
          <w:tab w:val="num" w:pos="2160"/>
        </w:tabs>
        <w:ind w:left="2160" w:hanging="360"/>
      </w:pPr>
    </w:lvl>
    <w:lvl w:ilvl="5">
      <w:start w:val="1"/>
      <w:numFmt w:val="decimal"/>
      <w:lvlText w:val="%1.%2.%3.%4.%5.%6."/>
      <w:lvlJc w:val="center"/>
      <w:pPr>
        <w:tabs>
          <w:tab w:val="num" w:pos="2520"/>
        </w:tabs>
        <w:ind w:left="2520" w:hanging="360"/>
      </w:pPr>
    </w:lvl>
    <w:lvl w:ilvl="6">
      <w:start w:val="1"/>
      <w:numFmt w:val="hebrew1"/>
      <w:lvlText w:val="%1.%2.%3.%4.%5.%6.%7."/>
      <w:lvlJc w:val="center"/>
      <w:pPr>
        <w:tabs>
          <w:tab w:val="num" w:pos="2880"/>
        </w:tabs>
        <w:ind w:left="2880" w:hanging="360"/>
      </w:pPr>
    </w:lvl>
    <w:lvl w:ilvl="7">
      <w:start w:val="1"/>
      <w:numFmt w:val="decimal"/>
      <w:lvlText w:val="%1.%2.%3.%4.%5.%6.%7.%8."/>
      <w:lvlJc w:val="center"/>
      <w:pPr>
        <w:tabs>
          <w:tab w:val="num" w:pos="3240"/>
        </w:tabs>
        <w:ind w:left="3240" w:hanging="360"/>
      </w:pPr>
    </w:lvl>
    <w:lvl w:ilvl="8">
      <w:start w:val="1"/>
      <w:numFmt w:val="hebrew1"/>
      <w:lvlText w:val="%1.%2.%3.%4.%5.%6.%7.%8.%9."/>
      <w:lvlJc w:val="center"/>
      <w:pPr>
        <w:tabs>
          <w:tab w:val="num" w:pos="3600"/>
        </w:tabs>
        <w:ind w:left="3600" w:hanging="360"/>
      </w:p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C304FD1"/>
    <w:multiLevelType w:val="multilevel"/>
    <w:tmpl w:val="3B8E29A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8">
    <w:nsid w:val="4A2654D6"/>
    <w:multiLevelType w:val="multilevel"/>
    <w:tmpl w:val="0A408F7C"/>
    <w:lvl w:ilvl="0">
      <w:start w:val="2"/>
      <w:numFmt w:val="decimal"/>
      <w:lvlRestart w:val="0"/>
      <w:lvlText w:val="%1."/>
      <w:lvlJc w:val="left"/>
      <w:pPr>
        <w:tabs>
          <w:tab w:val="num" w:pos="397"/>
        </w:tabs>
        <w:ind w:left="397" w:hanging="397"/>
      </w:pPr>
      <w:rPr>
        <w:rFonts w:hint="default"/>
      </w:rPr>
    </w:lvl>
    <w:lvl w:ilvl="1">
      <w:start w:val="2"/>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4C4A74AD"/>
    <w:multiLevelType w:val="multilevel"/>
    <w:tmpl w:val="15803396"/>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rFonts w:cs="FrankRuehl"/>
        <w:b w:val="0"/>
        <w:bCs w:val="0"/>
        <w:sz w:val="26"/>
        <w:szCs w:val="26"/>
      </w:rPr>
    </w:lvl>
    <w:lvl w:ilvl="2">
      <w:start w:val="1"/>
      <w:numFmt w:val="decimal"/>
      <w:lvlText w:val="%1.%2.%3."/>
      <w:lvlJc w:val="left"/>
      <w:pPr>
        <w:tabs>
          <w:tab w:val="num" w:pos="1757"/>
        </w:tabs>
        <w:ind w:left="1757" w:hanging="737"/>
      </w:pPr>
    </w:lvl>
    <w:lvl w:ilvl="3">
      <w:start w:val="1"/>
      <w:numFmt w:val="hebrew1"/>
      <w:lvlText w:val="(%4)"/>
      <w:lvlJc w:val="left"/>
      <w:pPr>
        <w:tabs>
          <w:tab w:val="num" w:pos="2721"/>
        </w:tabs>
        <w:ind w:left="2721" w:hanging="964"/>
      </w:pPr>
      <w:rPr>
        <w:rFonts w:ascii="Times New Roman" w:eastAsia="Times New Roman" w:hAnsi="Times New Roman" w:cs="David"/>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51F739F9"/>
    <w:multiLevelType w:val="multilevel"/>
    <w:tmpl w:val="0752111A"/>
    <w:lvl w:ilvl="0">
      <w:start w:val="3"/>
      <w:numFmt w:val="decimal"/>
      <w:lvlRestart w:val="0"/>
      <w:lvlText w:val="%1."/>
      <w:lvlJc w:val="left"/>
      <w:pPr>
        <w:tabs>
          <w:tab w:val="num" w:pos="397"/>
        </w:tabs>
        <w:ind w:left="397" w:hanging="397"/>
      </w:pPr>
      <w:rPr>
        <w:rFonts w:hint="default"/>
        <w:b/>
        <w:bCs/>
        <w:color w:val="1B3461"/>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52B40105"/>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7EE0100"/>
    <w:multiLevelType w:val="multilevel"/>
    <w:tmpl w:val="9BAC8CFE"/>
    <w:lvl w:ilvl="0">
      <w:start w:val="3"/>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5DD80130"/>
    <w:multiLevelType w:val="hybridMultilevel"/>
    <w:tmpl w:val="4D1C84E0"/>
    <w:lvl w:ilvl="0" w:tplc="9CDC0BEA">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55E0922"/>
    <w:multiLevelType w:val="hybridMultilevel"/>
    <w:tmpl w:val="B936F6D0"/>
    <w:lvl w:ilvl="0" w:tplc="86AE3D94">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
    <w:nsid w:val="688347C0"/>
    <w:multiLevelType w:val="hybridMultilevel"/>
    <w:tmpl w:val="922E64B4"/>
    <w:lvl w:ilvl="0" w:tplc="B312443E">
      <w:start w:val="1"/>
      <w:numFmt w:val="decimal"/>
      <w:lvlText w:val="%1."/>
      <w:lvlJc w:val="left"/>
      <w:pPr>
        <w:tabs>
          <w:tab w:val="num" w:pos="1080"/>
        </w:tabs>
        <w:ind w:left="1080" w:hanging="360"/>
      </w:pPr>
      <w:rPr>
        <w:rFonts w:hint="default"/>
        <w:b/>
        <w:bCs/>
        <w:color w:val="1B3461"/>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6C96798A"/>
    <w:multiLevelType w:val="hybridMultilevel"/>
    <w:tmpl w:val="D200EF56"/>
    <w:lvl w:ilvl="0" w:tplc="83D6175E">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9">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nsid w:val="7122683A"/>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3A556B9"/>
    <w:multiLevelType w:val="multilevel"/>
    <w:tmpl w:val="06DC8F04"/>
    <w:lvl w:ilvl="0">
      <w:start w:val="1"/>
      <w:numFmt w:val="hebrew1"/>
      <w:lvlText w:val="%1."/>
      <w:lvlJc w:val="center"/>
      <w:pPr>
        <w:tabs>
          <w:tab w:val="num" w:pos="720"/>
        </w:tabs>
        <w:ind w:left="720" w:hanging="360"/>
      </w:p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33">
    <w:nsid w:val="760A2FEE"/>
    <w:multiLevelType w:val="multilevel"/>
    <w:tmpl w:val="D6D096F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9EE7519"/>
    <w:multiLevelType w:val="multilevel"/>
    <w:tmpl w:val="DD909E04"/>
    <w:lvl w:ilvl="0">
      <w:start w:val="4"/>
      <w:numFmt w:val="decimal"/>
      <w:lvlText w:val="%1"/>
      <w:lvlJc w:val="left"/>
      <w:pPr>
        <w:ind w:left="360" w:hanging="360"/>
      </w:pPr>
      <w:rPr>
        <w:rFonts w:hint="default"/>
      </w:rPr>
    </w:lvl>
    <w:lvl w:ilvl="1">
      <w:start w:val="1"/>
      <w:numFmt w:val="decimal"/>
      <w:lvlText w:val="%2."/>
      <w:lvlJc w:val="left"/>
      <w:pPr>
        <w:ind w:left="1380" w:hanging="360"/>
      </w:pPr>
      <w:rPr>
        <w:rFonts w:ascii="Times New Roman" w:eastAsia="Times New Roman" w:hAnsi="Times New Roman" w:cs="David"/>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35">
    <w:nsid w:val="7C854632"/>
    <w:multiLevelType w:val="hybridMultilevel"/>
    <w:tmpl w:val="761692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32"/>
  </w:num>
  <w:num w:numId="3">
    <w:abstractNumId w:val="33"/>
  </w:num>
  <w:num w:numId="4">
    <w:abstractNumId w:val="15"/>
  </w:num>
  <w:num w:numId="5">
    <w:abstractNumId w:val="24"/>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num>
  <w:num w:numId="8">
    <w:abstractNumId w:val="0"/>
  </w:num>
  <w:num w:numId="9">
    <w:abstractNumId w:val="7"/>
  </w:num>
  <w:num w:numId="10">
    <w:abstractNumId w:val="6"/>
  </w:num>
  <w:num w:numId="11">
    <w:abstractNumId w:val="3"/>
  </w:num>
  <w:num w:numId="12">
    <w:abstractNumId w:val="2"/>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30"/>
  </w:num>
  <w:num w:numId="15">
    <w:abstractNumId w:val="26"/>
  </w:num>
  <w:num w:numId="16">
    <w:abstractNumId w:val="17"/>
  </w:num>
  <w:num w:numId="17">
    <w:abstractNumId w:val="14"/>
  </w:num>
  <w:num w:numId="18">
    <w:abstractNumId w:val="25"/>
  </w:num>
  <w:num w:numId="19">
    <w:abstractNumId w:val="10"/>
  </w:num>
  <w:num w:numId="20">
    <w:abstractNumId w:val="8"/>
  </w:num>
  <w:num w:numId="21">
    <w:abstractNumId w:val="4"/>
  </w:num>
  <w:num w:numId="22">
    <w:abstractNumId w:val="9"/>
  </w:num>
  <w:num w:numId="23">
    <w:abstractNumId w:val="18"/>
  </w:num>
  <w:num w:numId="24">
    <w:abstractNumId w:val="22"/>
  </w:num>
  <w:num w:numId="25">
    <w:abstractNumId w:val="20"/>
  </w:num>
  <w:num w:numId="26">
    <w:abstractNumId w:val="1"/>
  </w:num>
  <w:num w:numId="27">
    <w:abstractNumId w:val="23"/>
  </w:num>
  <w:num w:numId="28">
    <w:abstractNumId w:val="31"/>
  </w:num>
  <w:num w:numId="29">
    <w:abstractNumId w:val="21"/>
  </w:num>
  <w:num w:numId="30">
    <w:abstractNumId w:val="29"/>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16"/>
  </w:num>
  <w:num w:numId="34">
    <w:abstractNumId w:val="13"/>
  </w:num>
  <w:num w:numId="35">
    <w:abstractNumId w:val="27"/>
  </w:num>
  <w:num w:numId="36">
    <w:abstractNumId w:val="1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0A"/>
    <w:rsid w:val="00002356"/>
    <w:rsid w:val="00024479"/>
    <w:rsid w:val="00031651"/>
    <w:rsid w:val="00033B63"/>
    <w:rsid w:val="00035311"/>
    <w:rsid w:val="00037B5B"/>
    <w:rsid w:val="000555AC"/>
    <w:rsid w:val="00061E6D"/>
    <w:rsid w:val="000632A1"/>
    <w:rsid w:val="00066107"/>
    <w:rsid w:val="0007237E"/>
    <w:rsid w:val="0008285A"/>
    <w:rsid w:val="000831C9"/>
    <w:rsid w:val="00086192"/>
    <w:rsid w:val="00086254"/>
    <w:rsid w:val="000963BD"/>
    <w:rsid w:val="000A22A8"/>
    <w:rsid w:val="000B33A6"/>
    <w:rsid w:val="000B43ED"/>
    <w:rsid w:val="000B4DC0"/>
    <w:rsid w:val="000B5363"/>
    <w:rsid w:val="000C258B"/>
    <w:rsid w:val="000C3F4F"/>
    <w:rsid w:val="000C6953"/>
    <w:rsid w:val="000C6AD0"/>
    <w:rsid w:val="000D40D1"/>
    <w:rsid w:val="000D719D"/>
    <w:rsid w:val="000D7F6B"/>
    <w:rsid w:val="000E7B17"/>
    <w:rsid w:val="000F0A8D"/>
    <w:rsid w:val="000F4EBE"/>
    <w:rsid w:val="00124397"/>
    <w:rsid w:val="00144579"/>
    <w:rsid w:val="0014705A"/>
    <w:rsid w:val="00154739"/>
    <w:rsid w:val="001561F8"/>
    <w:rsid w:val="001567ED"/>
    <w:rsid w:val="00161EBD"/>
    <w:rsid w:val="00166927"/>
    <w:rsid w:val="0017221B"/>
    <w:rsid w:val="00172269"/>
    <w:rsid w:val="00175200"/>
    <w:rsid w:val="00181BB2"/>
    <w:rsid w:val="00181D2D"/>
    <w:rsid w:val="00183FF9"/>
    <w:rsid w:val="00192A4A"/>
    <w:rsid w:val="00197E8A"/>
    <w:rsid w:val="001A10C8"/>
    <w:rsid w:val="001A2D79"/>
    <w:rsid w:val="001A42BE"/>
    <w:rsid w:val="001B59EA"/>
    <w:rsid w:val="001D25A8"/>
    <w:rsid w:val="001D7D67"/>
    <w:rsid w:val="001E0073"/>
    <w:rsid w:val="001E2A15"/>
    <w:rsid w:val="001E406D"/>
    <w:rsid w:val="001E53E0"/>
    <w:rsid w:val="001F04B0"/>
    <w:rsid w:val="001F0A4E"/>
    <w:rsid w:val="001F72E1"/>
    <w:rsid w:val="001F7C04"/>
    <w:rsid w:val="00204F4A"/>
    <w:rsid w:val="002069E2"/>
    <w:rsid w:val="0020766B"/>
    <w:rsid w:val="00210011"/>
    <w:rsid w:val="00211ED1"/>
    <w:rsid w:val="00213C9D"/>
    <w:rsid w:val="0021643A"/>
    <w:rsid w:val="00222691"/>
    <w:rsid w:val="002267F6"/>
    <w:rsid w:val="00230694"/>
    <w:rsid w:val="00232DB5"/>
    <w:rsid w:val="00236919"/>
    <w:rsid w:val="00240CD6"/>
    <w:rsid w:val="002431E5"/>
    <w:rsid w:val="00246D88"/>
    <w:rsid w:val="00250ACF"/>
    <w:rsid w:val="0025236B"/>
    <w:rsid w:val="002555E5"/>
    <w:rsid w:val="00255C8D"/>
    <w:rsid w:val="00256BD2"/>
    <w:rsid w:val="00257733"/>
    <w:rsid w:val="0026052E"/>
    <w:rsid w:val="00260971"/>
    <w:rsid w:val="00264718"/>
    <w:rsid w:val="002651D6"/>
    <w:rsid w:val="00270108"/>
    <w:rsid w:val="00270ED2"/>
    <w:rsid w:val="00273C86"/>
    <w:rsid w:val="00275863"/>
    <w:rsid w:val="002777B6"/>
    <w:rsid w:val="00284065"/>
    <w:rsid w:val="00284A35"/>
    <w:rsid w:val="0029171D"/>
    <w:rsid w:val="00295536"/>
    <w:rsid w:val="002972D6"/>
    <w:rsid w:val="002A4EEE"/>
    <w:rsid w:val="002C1BCE"/>
    <w:rsid w:val="002C213A"/>
    <w:rsid w:val="002D0A23"/>
    <w:rsid w:val="002D3995"/>
    <w:rsid w:val="002D7F1A"/>
    <w:rsid w:val="002E1C14"/>
    <w:rsid w:val="002E3424"/>
    <w:rsid w:val="002E64E8"/>
    <w:rsid w:val="002F4F82"/>
    <w:rsid w:val="002F76CA"/>
    <w:rsid w:val="003034B5"/>
    <w:rsid w:val="00305550"/>
    <w:rsid w:val="003123D6"/>
    <w:rsid w:val="00317BF4"/>
    <w:rsid w:val="003234A9"/>
    <w:rsid w:val="0032382D"/>
    <w:rsid w:val="00325161"/>
    <w:rsid w:val="00325367"/>
    <w:rsid w:val="00330146"/>
    <w:rsid w:val="00340A34"/>
    <w:rsid w:val="00342040"/>
    <w:rsid w:val="00343C0F"/>
    <w:rsid w:val="003444BF"/>
    <w:rsid w:val="00345777"/>
    <w:rsid w:val="00351136"/>
    <w:rsid w:val="00360919"/>
    <w:rsid w:val="00362646"/>
    <w:rsid w:val="00362F7C"/>
    <w:rsid w:val="00372733"/>
    <w:rsid w:val="00377A8C"/>
    <w:rsid w:val="00377F6D"/>
    <w:rsid w:val="00380FFB"/>
    <w:rsid w:val="00383D04"/>
    <w:rsid w:val="003865AE"/>
    <w:rsid w:val="003906A6"/>
    <w:rsid w:val="003973CE"/>
    <w:rsid w:val="003B2FB5"/>
    <w:rsid w:val="003B3381"/>
    <w:rsid w:val="003C0DDF"/>
    <w:rsid w:val="003D40AA"/>
    <w:rsid w:val="003D70C3"/>
    <w:rsid w:val="003E0C36"/>
    <w:rsid w:val="003E31D3"/>
    <w:rsid w:val="003E6CA0"/>
    <w:rsid w:val="003E768C"/>
    <w:rsid w:val="003F3B76"/>
    <w:rsid w:val="003F441E"/>
    <w:rsid w:val="003F56A5"/>
    <w:rsid w:val="003F6428"/>
    <w:rsid w:val="003F6471"/>
    <w:rsid w:val="0041104E"/>
    <w:rsid w:val="004111DF"/>
    <w:rsid w:val="00415092"/>
    <w:rsid w:val="004179CF"/>
    <w:rsid w:val="00423A0A"/>
    <w:rsid w:val="00424095"/>
    <w:rsid w:val="004254F7"/>
    <w:rsid w:val="00441825"/>
    <w:rsid w:val="00447E1F"/>
    <w:rsid w:val="00456F45"/>
    <w:rsid w:val="004577B5"/>
    <w:rsid w:val="0046172C"/>
    <w:rsid w:val="004633F8"/>
    <w:rsid w:val="0046615E"/>
    <w:rsid w:val="00467020"/>
    <w:rsid w:val="004671EF"/>
    <w:rsid w:val="00470FE1"/>
    <w:rsid w:val="00474215"/>
    <w:rsid w:val="0047427C"/>
    <w:rsid w:val="00476E2F"/>
    <w:rsid w:val="0048136F"/>
    <w:rsid w:val="00484FE7"/>
    <w:rsid w:val="0048675B"/>
    <w:rsid w:val="00491A78"/>
    <w:rsid w:val="004A0739"/>
    <w:rsid w:val="004A3FA0"/>
    <w:rsid w:val="004A4663"/>
    <w:rsid w:val="004A6077"/>
    <w:rsid w:val="004B4DEF"/>
    <w:rsid w:val="004B5A78"/>
    <w:rsid w:val="004B5C8A"/>
    <w:rsid w:val="004B6B6D"/>
    <w:rsid w:val="004B7353"/>
    <w:rsid w:val="004C25F6"/>
    <w:rsid w:val="004C4294"/>
    <w:rsid w:val="004C5265"/>
    <w:rsid w:val="004C70FB"/>
    <w:rsid w:val="004E4471"/>
    <w:rsid w:val="004E5D3A"/>
    <w:rsid w:val="004E7D15"/>
    <w:rsid w:val="004F0DB7"/>
    <w:rsid w:val="004F40C5"/>
    <w:rsid w:val="00521B27"/>
    <w:rsid w:val="005243FD"/>
    <w:rsid w:val="00536567"/>
    <w:rsid w:val="005406A9"/>
    <w:rsid w:val="00540BC0"/>
    <w:rsid w:val="005426A0"/>
    <w:rsid w:val="005454F9"/>
    <w:rsid w:val="00547AE2"/>
    <w:rsid w:val="00552DF5"/>
    <w:rsid w:val="00562F50"/>
    <w:rsid w:val="00563F7E"/>
    <w:rsid w:val="00564266"/>
    <w:rsid w:val="0058043E"/>
    <w:rsid w:val="00587706"/>
    <w:rsid w:val="00591F3E"/>
    <w:rsid w:val="005976AC"/>
    <w:rsid w:val="005A1E0C"/>
    <w:rsid w:val="005A3F32"/>
    <w:rsid w:val="005A5B28"/>
    <w:rsid w:val="005B36AD"/>
    <w:rsid w:val="005C3B39"/>
    <w:rsid w:val="005C4AC9"/>
    <w:rsid w:val="005C5B9C"/>
    <w:rsid w:val="005D126E"/>
    <w:rsid w:val="005E2C83"/>
    <w:rsid w:val="005E3F10"/>
    <w:rsid w:val="005E5471"/>
    <w:rsid w:val="005F00E9"/>
    <w:rsid w:val="005F3700"/>
    <w:rsid w:val="0060016D"/>
    <w:rsid w:val="00601A83"/>
    <w:rsid w:val="006053F2"/>
    <w:rsid w:val="006061D8"/>
    <w:rsid w:val="00610125"/>
    <w:rsid w:val="0061650D"/>
    <w:rsid w:val="0061711C"/>
    <w:rsid w:val="00620AA6"/>
    <w:rsid w:val="00623482"/>
    <w:rsid w:val="006252AD"/>
    <w:rsid w:val="00626447"/>
    <w:rsid w:val="00626881"/>
    <w:rsid w:val="00627083"/>
    <w:rsid w:val="00631364"/>
    <w:rsid w:val="006314F3"/>
    <w:rsid w:val="00633CCB"/>
    <w:rsid w:val="0064031B"/>
    <w:rsid w:val="00640C06"/>
    <w:rsid w:val="00641533"/>
    <w:rsid w:val="00641C62"/>
    <w:rsid w:val="00641CCE"/>
    <w:rsid w:val="00646FC7"/>
    <w:rsid w:val="00670C80"/>
    <w:rsid w:val="00672A52"/>
    <w:rsid w:val="00675059"/>
    <w:rsid w:val="0067569F"/>
    <w:rsid w:val="00676D39"/>
    <w:rsid w:val="00680AAF"/>
    <w:rsid w:val="006855B2"/>
    <w:rsid w:val="00691CFC"/>
    <w:rsid w:val="006921FD"/>
    <w:rsid w:val="00692FB5"/>
    <w:rsid w:val="00693163"/>
    <w:rsid w:val="006A2230"/>
    <w:rsid w:val="006A3E81"/>
    <w:rsid w:val="006B2911"/>
    <w:rsid w:val="006D0C5B"/>
    <w:rsid w:val="006D3A58"/>
    <w:rsid w:val="006D4317"/>
    <w:rsid w:val="006E09D8"/>
    <w:rsid w:val="006E7D9E"/>
    <w:rsid w:val="006F4D8A"/>
    <w:rsid w:val="006F7A51"/>
    <w:rsid w:val="006F7FD3"/>
    <w:rsid w:val="00701B12"/>
    <w:rsid w:val="007079F1"/>
    <w:rsid w:val="00710AFD"/>
    <w:rsid w:val="0071129A"/>
    <w:rsid w:val="007124DA"/>
    <w:rsid w:val="00723900"/>
    <w:rsid w:val="00724507"/>
    <w:rsid w:val="0074142D"/>
    <w:rsid w:val="00743656"/>
    <w:rsid w:val="00743B44"/>
    <w:rsid w:val="00745564"/>
    <w:rsid w:val="00747A0D"/>
    <w:rsid w:val="00752701"/>
    <w:rsid w:val="00752B2B"/>
    <w:rsid w:val="00756EFF"/>
    <w:rsid w:val="0077328C"/>
    <w:rsid w:val="007732BF"/>
    <w:rsid w:val="00776222"/>
    <w:rsid w:val="0078159E"/>
    <w:rsid w:val="00784C8E"/>
    <w:rsid w:val="0079362A"/>
    <w:rsid w:val="00793759"/>
    <w:rsid w:val="00793DAE"/>
    <w:rsid w:val="007968B0"/>
    <w:rsid w:val="007A1364"/>
    <w:rsid w:val="007B0079"/>
    <w:rsid w:val="007B049E"/>
    <w:rsid w:val="007B56E6"/>
    <w:rsid w:val="007B7FCE"/>
    <w:rsid w:val="007D267B"/>
    <w:rsid w:val="007D33D2"/>
    <w:rsid w:val="007D60C3"/>
    <w:rsid w:val="007D6C35"/>
    <w:rsid w:val="007E3243"/>
    <w:rsid w:val="007F368B"/>
    <w:rsid w:val="007F3FB7"/>
    <w:rsid w:val="007F65F9"/>
    <w:rsid w:val="007F7B69"/>
    <w:rsid w:val="00804236"/>
    <w:rsid w:val="00823906"/>
    <w:rsid w:val="00825692"/>
    <w:rsid w:val="00831197"/>
    <w:rsid w:val="00833740"/>
    <w:rsid w:val="00842422"/>
    <w:rsid w:val="00844754"/>
    <w:rsid w:val="008500C2"/>
    <w:rsid w:val="00850EDA"/>
    <w:rsid w:val="00851567"/>
    <w:rsid w:val="0085257D"/>
    <w:rsid w:val="008610F4"/>
    <w:rsid w:val="00865AFD"/>
    <w:rsid w:val="00881640"/>
    <w:rsid w:val="00883E62"/>
    <w:rsid w:val="00886C14"/>
    <w:rsid w:val="00887091"/>
    <w:rsid w:val="00890740"/>
    <w:rsid w:val="008973B1"/>
    <w:rsid w:val="008A1032"/>
    <w:rsid w:val="008B060C"/>
    <w:rsid w:val="008B0745"/>
    <w:rsid w:val="008B3DB0"/>
    <w:rsid w:val="008B5B9F"/>
    <w:rsid w:val="008C047F"/>
    <w:rsid w:val="008C0BCB"/>
    <w:rsid w:val="008C1068"/>
    <w:rsid w:val="008C186B"/>
    <w:rsid w:val="008C1C3F"/>
    <w:rsid w:val="008C4123"/>
    <w:rsid w:val="008E0CD3"/>
    <w:rsid w:val="008E0F55"/>
    <w:rsid w:val="008E247B"/>
    <w:rsid w:val="0091496D"/>
    <w:rsid w:val="00925988"/>
    <w:rsid w:val="00930684"/>
    <w:rsid w:val="00941B50"/>
    <w:rsid w:val="00953E8C"/>
    <w:rsid w:val="00954D4E"/>
    <w:rsid w:val="00955729"/>
    <w:rsid w:val="00963B22"/>
    <w:rsid w:val="00967873"/>
    <w:rsid w:val="009679D1"/>
    <w:rsid w:val="009775B1"/>
    <w:rsid w:val="009776D7"/>
    <w:rsid w:val="00981685"/>
    <w:rsid w:val="00984601"/>
    <w:rsid w:val="009862A0"/>
    <w:rsid w:val="00993932"/>
    <w:rsid w:val="009968EA"/>
    <w:rsid w:val="009A0E7B"/>
    <w:rsid w:val="009A3E26"/>
    <w:rsid w:val="009A513B"/>
    <w:rsid w:val="009A73C7"/>
    <w:rsid w:val="009B233D"/>
    <w:rsid w:val="009B3512"/>
    <w:rsid w:val="009B4456"/>
    <w:rsid w:val="009C0B4D"/>
    <w:rsid w:val="009C333B"/>
    <w:rsid w:val="009C6483"/>
    <w:rsid w:val="009D4706"/>
    <w:rsid w:val="009D6BC7"/>
    <w:rsid w:val="009E052B"/>
    <w:rsid w:val="009E2BAB"/>
    <w:rsid w:val="009E43E2"/>
    <w:rsid w:val="009E7D52"/>
    <w:rsid w:val="009F73E4"/>
    <w:rsid w:val="00A235EA"/>
    <w:rsid w:val="00A248E6"/>
    <w:rsid w:val="00A25762"/>
    <w:rsid w:val="00A25D58"/>
    <w:rsid w:val="00A26573"/>
    <w:rsid w:val="00A34D54"/>
    <w:rsid w:val="00A36BF4"/>
    <w:rsid w:val="00A37731"/>
    <w:rsid w:val="00A42017"/>
    <w:rsid w:val="00A5214D"/>
    <w:rsid w:val="00A63C62"/>
    <w:rsid w:val="00A65169"/>
    <w:rsid w:val="00A67AA9"/>
    <w:rsid w:val="00A73202"/>
    <w:rsid w:val="00A81BBE"/>
    <w:rsid w:val="00A837CE"/>
    <w:rsid w:val="00A86791"/>
    <w:rsid w:val="00A97280"/>
    <w:rsid w:val="00A97BB1"/>
    <w:rsid w:val="00AA1FDF"/>
    <w:rsid w:val="00AA43E5"/>
    <w:rsid w:val="00AB7747"/>
    <w:rsid w:val="00AC2799"/>
    <w:rsid w:val="00AC5445"/>
    <w:rsid w:val="00AE06AD"/>
    <w:rsid w:val="00AE137F"/>
    <w:rsid w:val="00AE2EBA"/>
    <w:rsid w:val="00AE470D"/>
    <w:rsid w:val="00AE4CD5"/>
    <w:rsid w:val="00AE5856"/>
    <w:rsid w:val="00AF4BA1"/>
    <w:rsid w:val="00AF70DE"/>
    <w:rsid w:val="00B124C9"/>
    <w:rsid w:val="00B17190"/>
    <w:rsid w:val="00B21937"/>
    <w:rsid w:val="00B22838"/>
    <w:rsid w:val="00B248BF"/>
    <w:rsid w:val="00B32FBA"/>
    <w:rsid w:val="00B33A0C"/>
    <w:rsid w:val="00B350EF"/>
    <w:rsid w:val="00B351D6"/>
    <w:rsid w:val="00B35AC0"/>
    <w:rsid w:val="00B402E0"/>
    <w:rsid w:val="00B41BCA"/>
    <w:rsid w:val="00B42871"/>
    <w:rsid w:val="00B42EB9"/>
    <w:rsid w:val="00B44001"/>
    <w:rsid w:val="00B442AE"/>
    <w:rsid w:val="00B51195"/>
    <w:rsid w:val="00B54282"/>
    <w:rsid w:val="00B56CB6"/>
    <w:rsid w:val="00B614D4"/>
    <w:rsid w:val="00B61D9B"/>
    <w:rsid w:val="00B63DA1"/>
    <w:rsid w:val="00B66387"/>
    <w:rsid w:val="00B708CF"/>
    <w:rsid w:val="00B8385E"/>
    <w:rsid w:val="00B8532E"/>
    <w:rsid w:val="00B8731E"/>
    <w:rsid w:val="00B960DC"/>
    <w:rsid w:val="00B97692"/>
    <w:rsid w:val="00BA0912"/>
    <w:rsid w:val="00BA5080"/>
    <w:rsid w:val="00BA52E0"/>
    <w:rsid w:val="00BB2E78"/>
    <w:rsid w:val="00BD1031"/>
    <w:rsid w:val="00BD7640"/>
    <w:rsid w:val="00BE3662"/>
    <w:rsid w:val="00BF1BED"/>
    <w:rsid w:val="00BF5168"/>
    <w:rsid w:val="00BF58FF"/>
    <w:rsid w:val="00BF5E5D"/>
    <w:rsid w:val="00C0383D"/>
    <w:rsid w:val="00C040D9"/>
    <w:rsid w:val="00C05435"/>
    <w:rsid w:val="00C165B6"/>
    <w:rsid w:val="00C22FA2"/>
    <w:rsid w:val="00C233BA"/>
    <w:rsid w:val="00C26A29"/>
    <w:rsid w:val="00C363D2"/>
    <w:rsid w:val="00C44425"/>
    <w:rsid w:val="00C44F32"/>
    <w:rsid w:val="00C51024"/>
    <w:rsid w:val="00C728DD"/>
    <w:rsid w:val="00C73D96"/>
    <w:rsid w:val="00C7416F"/>
    <w:rsid w:val="00C75A15"/>
    <w:rsid w:val="00C7624C"/>
    <w:rsid w:val="00C80CB4"/>
    <w:rsid w:val="00C84450"/>
    <w:rsid w:val="00C846FA"/>
    <w:rsid w:val="00C91C68"/>
    <w:rsid w:val="00C92A67"/>
    <w:rsid w:val="00C9393A"/>
    <w:rsid w:val="00CA07B0"/>
    <w:rsid w:val="00CA0EC5"/>
    <w:rsid w:val="00CA254B"/>
    <w:rsid w:val="00CB3EBE"/>
    <w:rsid w:val="00CC14B8"/>
    <w:rsid w:val="00CC3987"/>
    <w:rsid w:val="00CD469B"/>
    <w:rsid w:val="00CE3EBE"/>
    <w:rsid w:val="00CE50DF"/>
    <w:rsid w:val="00CF020E"/>
    <w:rsid w:val="00CF744C"/>
    <w:rsid w:val="00D049B0"/>
    <w:rsid w:val="00D05880"/>
    <w:rsid w:val="00D131BB"/>
    <w:rsid w:val="00D143B2"/>
    <w:rsid w:val="00D14790"/>
    <w:rsid w:val="00D14E10"/>
    <w:rsid w:val="00D17C84"/>
    <w:rsid w:val="00D2168F"/>
    <w:rsid w:val="00D21CCC"/>
    <w:rsid w:val="00D22E8E"/>
    <w:rsid w:val="00D32407"/>
    <w:rsid w:val="00D34E91"/>
    <w:rsid w:val="00D36350"/>
    <w:rsid w:val="00D42936"/>
    <w:rsid w:val="00D42CD5"/>
    <w:rsid w:val="00D43F2F"/>
    <w:rsid w:val="00D444B8"/>
    <w:rsid w:val="00D46C4D"/>
    <w:rsid w:val="00D504B5"/>
    <w:rsid w:val="00D55F25"/>
    <w:rsid w:val="00D60A14"/>
    <w:rsid w:val="00D6168B"/>
    <w:rsid w:val="00D632C2"/>
    <w:rsid w:val="00D65BC9"/>
    <w:rsid w:val="00D71B36"/>
    <w:rsid w:val="00D71F6B"/>
    <w:rsid w:val="00D85411"/>
    <w:rsid w:val="00D876B8"/>
    <w:rsid w:val="00D92B3F"/>
    <w:rsid w:val="00D93BCF"/>
    <w:rsid w:val="00D9428C"/>
    <w:rsid w:val="00D94406"/>
    <w:rsid w:val="00DB2CA4"/>
    <w:rsid w:val="00DB4D4D"/>
    <w:rsid w:val="00DB5F0B"/>
    <w:rsid w:val="00DB7405"/>
    <w:rsid w:val="00DC1252"/>
    <w:rsid w:val="00DC4DDF"/>
    <w:rsid w:val="00DC54A9"/>
    <w:rsid w:val="00DC5E30"/>
    <w:rsid w:val="00DD1222"/>
    <w:rsid w:val="00DD2C42"/>
    <w:rsid w:val="00DD40E2"/>
    <w:rsid w:val="00DD6B4B"/>
    <w:rsid w:val="00DE0FE7"/>
    <w:rsid w:val="00DE35E9"/>
    <w:rsid w:val="00DF0027"/>
    <w:rsid w:val="00DF10B9"/>
    <w:rsid w:val="00E0195B"/>
    <w:rsid w:val="00E04F16"/>
    <w:rsid w:val="00E138D9"/>
    <w:rsid w:val="00E13BE4"/>
    <w:rsid w:val="00E20AA3"/>
    <w:rsid w:val="00E20ED3"/>
    <w:rsid w:val="00E22358"/>
    <w:rsid w:val="00E25568"/>
    <w:rsid w:val="00E30E47"/>
    <w:rsid w:val="00E3156A"/>
    <w:rsid w:val="00E324C0"/>
    <w:rsid w:val="00E32EDD"/>
    <w:rsid w:val="00E417DF"/>
    <w:rsid w:val="00E50286"/>
    <w:rsid w:val="00E50924"/>
    <w:rsid w:val="00E53715"/>
    <w:rsid w:val="00E53BE9"/>
    <w:rsid w:val="00E5693A"/>
    <w:rsid w:val="00E61AE3"/>
    <w:rsid w:val="00E62618"/>
    <w:rsid w:val="00E70B80"/>
    <w:rsid w:val="00E725E8"/>
    <w:rsid w:val="00E730E7"/>
    <w:rsid w:val="00E73A51"/>
    <w:rsid w:val="00E74320"/>
    <w:rsid w:val="00E77884"/>
    <w:rsid w:val="00E9605A"/>
    <w:rsid w:val="00EB6833"/>
    <w:rsid w:val="00EC1E49"/>
    <w:rsid w:val="00ED0E2A"/>
    <w:rsid w:val="00ED1F7A"/>
    <w:rsid w:val="00ED2F23"/>
    <w:rsid w:val="00ED5E96"/>
    <w:rsid w:val="00ED7313"/>
    <w:rsid w:val="00EF1D55"/>
    <w:rsid w:val="00EF4818"/>
    <w:rsid w:val="00F0020A"/>
    <w:rsid w:val="00F0170F"/>
    <w:rsid w:val="00F05E67"/>
    <w:rsid w:val="00F130E1"/>
    <w:rsid w:val="00F1389B"/>
    <w:rsid w:val="00F13FDF"/>
    <w:rsid w:val="00F176B2"/>
    <w:rsid w:val="00F23677"/>
    <w:rsid w:val="00F23A1A"/>
    <w:rsid w:val="00F321C7"/>
    <w:rsid w:val="00F405A7"/>
    <w:rsid w:val="00F42265"/>
    <w:rsid w:val="00F47FA3"/>
    <w:rsid w:val="00F514BB"/>
    <w:rsid w:val="00F51FC6"/>
    <w:rsid w:val="00F618BF"/>
    <w:rsid w:val="00F62B21"/>
    <w:rsid w:val="00F65AE5"/>
    <w:rsid w:val="00F67C67"/>
    <w:rsid w:val="00F70BC3"/>
    <w:rsid w:val="00F71748"/>
    <w:rsid w:val="00F77639"/>
    <w:rsid w:val="00F81262"/>
    <w:rsid w:val="00F82F6C"/>
    <w:rsid w:val="00F91ED8"/>
    <w:rsid w:val="00FA0D4A"/>
    <w:rsid w:val="00FA5784"/>
    <w:rsid w:val="00FB3194"/>
    <w:rsid w:val="00FB6960"/>
    <w:rsid w:val="00FB6FA0"/>
    <w:rsid w:val="00FC06D2"/>
    <w:rsid w:val="00FC0EBD"/>
    <w:rsid w:val="00FC3C8D"/>
    <w:rsid w:val="00FD11D3"/>
    <w:rsid w:val="00FD34D5"/>
    <w:rsid w:val="00FF2865"/>
    <w:rsid w:val="00FF31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overflowPunct w:val="0"/>
      <w:autoSpaceDE w:val="0"/>
      <w:autoSpaceDN w:val="0"/>
      <w:adjustRightInd w:val="0"/>
      <w:textAlignment w:val="baseline"/>
    </w:pPr>
    <w:rPr>
      <w:lang w:eastAsia="he-IL"/>
    </w:rPr>
  </w:style>
  <w:style w:type="paragraph" w:styleId="1">
    <w:name w:val="heading 1"/>
    <w:basedOn w:val="a2"/>
    <w:next w:val="2"/>
    <w:link w:val="11"/>
    <w:qFormat/>
    <w:rsid w:val="00FA5784"/>
    <w:pPr>
      <w:keepNext/>
      <w:numPr>
        <w:numId w:val="8"/>
      </w:numPr>
      <w:tabs>
        <w:tab w:val="left" w:pos="283"/>
      </w:tabs>
      <w:bidi/>
      <w:spacing w:before="120" w:after="120"/>
      <w:jc w:val="both"/>
      <w:outlineLvl w:val="0"/>
    </w:pPr>
    <w:rPr>
      <w:b/>
      <w:bCs/>
      <w:kern w:val="28"/>
      <w:sz w:val="24"/>
      <w:szCs w:val="24"/>
      <w:u w:val="single"/>
      <w:lang w:val="x-none"/>
    </w:rPr>
  </w:style>
  <w:style w:type="paragraph" w:styleId="2">
    <w:name w:val="heading 2"/>
    <w:basedOn w:val="a2"/>
    <w:link w:val="20"/>
    <w:qFormat/>
    <w:rsid w:val="00FA5784"/>
    <w:pPr>
      <w:numPr>
        <w:ilvl w:val="1"/>
        <w:numId w:val="8"/>
      </w:numPr>
      <w:bidi/>
      <w:spacing w:after="120"/>
      <w:jc w:val="both"/>
      <w:outlineLvl w:val="1"/>
    </w:pPr>
    <w:rPr>
      <w:sz w:val="24"/>
      <w:szCs w:val="24"/>
      <w:lang w:val="x-none"/>
    </w:rPr>
  </w:style>
  <w:style w:type="paragraph" w:styleId="3">
    <w:name w:val="heading 3"/>
    <w:basedOn w:val="a2"/>
    <w:link w:val="30"/>
    <w:qFormat/>
    <w:rsid w:val="00FA5784"/>
    <w:pPr>
      <w:keepNext/>
      <w:numPr>
        <w:ilvl w:val="2"/>
        <w:numId w:val="8"/>
      </w:numPr>
      <w:bidi/>
      <w:spacing w:after="120"/>
      <w:jc w:val="both"/>
      <w:outlineLvl w:val="2"/>
    </w:pPr>
    <w:rPr>
      <w:sz w:val="24"/>
      <w:szCs w:val="24"/>
      <w:lang w:val="x-none"/>
    </w:rPr>
  </w:style>
  <w:style w:type="paragraph" w:styleId="4">
    <w:name w:val="heading 4"/>
    <w:basedOn w:val="a2"/>
    <w:next w:val="a2"/>
    <w:link w:val="40"/>
    <w:qFormat/>
    <w:rsid w:val="00FA5784"/>
    <w:pPr>
      <w:keepNext/>
      <w:numPr>
        <w:ilvl w:val="3"/>
        <w:numId w:val="8"/>
      </w:numPr>
      <w:bidi/>
      <w:spacing w:before="240" w:after="60"/>
      <w:jc w:val="both"/>
      <w:outlineLvl w:val="3"/>
    </w:pPr>
    <w:rPr>
      <w:b/>
      <w:bCs/>
      <w:i/>
      <w:iCs/>
      <w:sz w:val="24"/>
      <w:szCs w:val="24"/>
      <w:lang w:val="x-none"/>
    </w:rPr>
  </w:style>
  <w:style w:type="paragraph" w:styleId="5">
    <w:name w:val="heading 5"/>
    <w:basedOn w:val="a2"/>
    <w:next w:val="a2"/>
    <w:link w:val="50"/>
    <w:qFormat/>
    <w:rsid w:val="00FA5784"/>
    <w:pPr>
      <w:numPr>
        <w:ilvl w:val="4"/>
        <w:numId w:val="8"/>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8"/>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8"/>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8"/>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8"/>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pPr>
      <w:tabs>
        <w:tab w:val="center" w:pos="4153"/>
        <w:tab w:val="right" w:pos="8306"/>
      </w:tabs>
    </w:pPr>
  </w:style>
  <w:style w:type="paragraph" w:styleId="a8">
    <w:name w:val="footer"/>
    <w:basedOn w:val="a2"/>
    <w:link w:val="a9"/>
    <w:uiPriority w:val="99"/>
    <w:pPr>
      <w:tabs>
        <w:tab w:val="center" w:pos="4153"/>
        <w:tab w:val="right" w:pos="8306"/>
      </w:tabs>
    </w:pPr>
  </w:style>
  <w:style w:type="character" w:styleId="aa">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2">
    <w:name w:val="Table Grid 1"/>
    <w:basedOn w:val="a4"/>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b">
    <w:name w:val="Table Grid"/>
    <w:basedOn w:val="a4"/>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2"/>
    <w:link w:val="ad"/>
    <w:uiPriority w:val="99"/>
    <w:semiHidden/>
    <w:unhideWhenUsed/>
    <w:rsid w:val="009D4706"/>
    <w:rPr>
      <w:rFonts w:ascii="Tahoma" w:hAnsi="Tahoma"/>
      <w:sz w:val="16"/>
      <w:szCs w:val="16"/>
      <w:lang w:val="x-none"/>
    </w:rPr>
  </w:style>
  <w:style w:type="character" w:customStyle="1" w:styleId="ad">
    <w:name w:val="טקסט בלונים תו"/>
    <w:link w:val="ac"/>
    <w:uiPriority w:val="99"/>
    <w:semiHidden/>
    <w:rsid w:val="009D4706"/>
    <w:rPr>
      <w:rFonts w:ascii="Tahoma" w:hAnsi="Tahoma" w:cs="Tahoma"/>
      <w:sz w:val="16"/>
      <w:szCs w:val="16"/>
      <w:lang w:eastAsia="he-IL"/>
    </w:rPr>
  </w:style>
  <w:style w:type="paragraph" w:styleId="ae">
    <w:name w:val="List Paragraph"/>
    <w:basedOn w:val="a2"/>
    <w:uiPriority w:val="34"/>
    <w:qFormat/>
    <w:rsid w:val="000D719D"/>
    <w:pPr>
      <w:ind w:left="720"/>
    </w:pPr>
  </w:style>
  <w:style w:type="character" w:styleId="af">
    <w:name w:val="annotation reference"/>
    <w:uiPriority w:val="99"/>
    <w:semiHidden/>
    <w:unhideWhenUsed/>
    <w:rsid w:val="00670C80"/>
    <w:rPr>
      <w:sz w:val="16"/>
      <w:szCs w:val="16"/>
    </w:rPr>
  </w:style>
  <w:style w:type="paragraph" w:styleId="af0">
    <w:name w:val="annotation text"/>
    <w:basedOn w:val="a2"/>
    <w:link w:val="af1"/>
    <w:uiPriority w:val="99"/>
    <w:semiHidden/>
    <w:unhideWhenUsed/>
    <w:rsid w:val="00670C80"/>
    <w:rPr>
      <w:lang w:val="x-none"/>
    </w:rPr>
  </w:style>
  <w:style w:type="character" w:customStyle="1" w:styleId="af1">
    <w:name w:val="טקסט הערה תו"/>
    <w:link w:val="af0"/>
    <w:uiPriority w:val="99"/>
    <w:semiHidden/>
    <w:rsid w:val="00670C80"/>
    <w:rPr>
      <w:lang w:eastAsia="he-IL"/>
    </w:rPr>
  </w:style>
  <w:style w:type="paragraph" w:styleId="af2">
    <w:name w:val="annotation subject"/>
    <w:basedOn w:val="af0"/>
    <w:next w:val="af0"/>
    <w:link w:val="af3"/>
    <w:uiPriority w:val="99"/>
    <w:semiHidden/>
    <w:unhideWhenUsed/>
    <w:rsid w:val="00670C80"/>
    <w:rPr>
      <w:b/>
      <w:bCs/>
    </w:rPr>
  </w:style>
  <w:style w:type="character" w:customStyle="1" w:styleId="af3">
    <w:name w:val="נושא הערה תו"/>
    <w:link w:val="af2"/>
    <w:uiPriority w:val="99"/>
    <w:semiHidden/>
    <w:rsid w:val="00670C80"/>
    <w:rPr>
      <w:b/>
      <w:bCs/>
      <w:lang w:eastAsia="he-IL"/>
    </w:rPr>
  </w:style>
  <w:style w:type="character" w:customStyle="1" w:styleId="11">
    <w:name w:val="כותרת 1 תו"/>
    <w:link w:val="1"/>
    <w:rsid w:val="00FA5784"/>
    <w:rPr>
      <w:b/>
      <w:bCs/>
      <w:kern w:val="28"/>
      <w:sz w:val="24"/>
      <w:szCs w:val="24"/>
      <w:u w:val="single"/>
      <w:lang w:val="x-none" w:eastAsia="he-IL"/>
    </w:rPr>
  </w:style>
  <w:style w:type="character" w:customStyle="1" w:styleId="20">
    <w:name w:val="כותרת 2 תו"/>
    <w:link w:val="2"/>
    <w:rsid w:val="00FA5784"/>
    <w:rPr>
      <w:sz w:val="24"/>
      <w:szCs w:val="24"/>
      <w:lang w:val="x-none" w:eastAsia="he-IL"/>
    </w:rPr>
  </w:style>
  <w:style w:type="character" w:customStyle="1" w:styleId="30">
    <w:name w:val="כותרת 3 תו"/>
    <w:link w:val="3"/>
    <w:rsid w:val="00FA5784"/>
    <w:rPr>
      <w:sz w:val="24"/>
      <w:szCs w:val="24"/>
      <w:lang w:val="x-none" w:eastAsia="he-IL"/>
    </w:rPr>
  </w:style>
  <w:style w:type="character" w:customStyle="1" w:styleId="40">
    <w:name w:val="כותרת 4 תו"/>
    <w:link w:val="4"/>
    <w:rsid w:val="00FA5784"/>
    <w:rPr>
      <w:b/>
      <w:bCs/>
      <w:i/>
      <w:iCs/>
      <w:sz w:val="24"/>
      <w:szCs w:val="24"/>
      <w:lang w:val="x-none" w:eastAsia="he-IL"/>
    </w:rPr>
  </w:style>
  <w:style w:type="character" w:customStyle="1" w:styleId="50">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4">
    <w:name w:val="כותרת"/>
    <w:basedOn w:val="a2"/>
    <w:rsid w:val="00FA5784"/>
    <w:pPr>
      <w:bidi/>
      <w:spacing w:before="120" w:after="120"/>
      <w:jc w:val="center"/>
    </w:pPr>
    <w:rPr>
      <w:rFonts w:cs="David"/>
      <w:b/>
      <w:bCs/>
      <w:szCs w:val="36"/>
    </w:rPr>
  </w:style>
  <w:style w:type="paragraph" w:customStyle="1" w:styleId="af5">
    <w:name w:val="כותרות"/>
    <w:basedOn w:val="a2"/>
    <w:rsid w:val="00FA5784"/>
    <w:pPr>
      <w:bidi/>
      <w:jc w:val="center"/>
    </w:pPr>
    <w:rPr>
      <w:rFonts w:cs="David"/>
      <w:szCs w:val="24"/>
    </w:rPr>
  </w:style>
  <w:style w:type="paragraph" w:customStyle="1" w:styleId="af6">
    <w:name w:val="הואיל"/>
    <w:basedOn w:val="af5"/>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7">
    <w:name w:val="הגדרות"/>
    <w:basedOn w:val="N1"/>
    <w:rsid w:val="00FA5784"/>
    <w:pPr>
      <w:spacing w:before="0" w:after="0"/>
      <w:ind w:left="2642" w:hanging="1933"/>
    </w:pPr>
  </w:style>
  <w:style w:type="paragraph" w:styleId="af8">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15"/>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E32EDD"/>
    <w:pPr>
      <w:numPr>
        <w:ilvl w:val="3"/>
      </w:numPr>
    </w:pPr>
  </w:style>
  <w:style w:type="paragraph" w:customStyle="1" w:styleId="211111">
    <w:name w:val="תת סעיף2 1.1.1.1.1"/>
    <w:basedOn w:val="10"/>
    <w:rsid w:val="00E32EDD"/>
    <w:pPr>
      <w:numPr>
        <w:ilvl w:val="4"/>
      </w:numPr>
    </w:pPr>
  </w:style>
  <w:style w:type="table" w:customStyle="1" w:styleId="13">
    <w:name w:val="טבלת רשת1"/>
    <w:basedOn w:val="a4"/>
    <w:next w:val="ab"/>
    <w:rsid w:val="00E32EDD"/>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9">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a">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b">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2"/>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c">
    <w:name w:val="caption"/>
    <w:basedOn w:val="a2"/>
    <w:next w:val="a2"/>
    <w:qFormat/>
    <w:rsid w:val="00351136"/>
    <w:pPr>
      <w:bidi/>
      <w:jc w:val="both"/>
    </w:pPr>
    <w:rPr>
      <w:rFonts w:cs="FrankRuehl"/>
      <w:bCs/>
      <w:sz w:val="28"/>
      <w:szCs w:val="28"/>
      <w:u w:val="single"/>
    </w:rPr>
  </w:style>
  <w:style w:type="paragraph" w:customStyle="1" w:styleId="Char2">
    <w:name w:val="תו Char"/>
    <w:basedOn w:val="a2"/>
    <w:rsid w:val="00181D2D"/>
    <w:pPr>
      <w:overflowPunct/>
      <w:autoSpaceDE/>
      <w:autoSpaceDN/>
      <w:adjustRightInd/>
      <w:spacing w:after="160" w:line="240" w:lineRule="exact"/>
      <w:jc w:val="both"/>
      <w:textAlignment w:val="auto"/>
    </w:pPr>
    <w:rPr>
      <w:rFonts w:ascii="Verdana" w:hAnsi="Verdana" w:cs="FrankRuehl"/>
      <w:sz w:val="16"/>
      <w:lang w:eastAsia="en-US" w:bidi="ar-SA"/>
    </w:rPr>
  </w:style>
  <w:style w:type="character" w:customStyle="1" w:styleId="a7">
    <w:name w:val="כותרת עליונה תו"/>
    <w:basedOn w:val="a3"/>
    <w:link w:val="a6"/>
    <w:uiPriority w:val="99"/>
    <w:rsid w:val="001561F8"/>
    <w:rPr>
      <w:lang w:eastAsia="he-IL"/>
    </w:rPr>
  </w:style>
  <w:style w:type="character" w:customStyle="1" w:styleId="a9">
    <w:name w:val="כותרת תחתונה תו"/>
    <w:basedOn w:val="a3"/>
    <w:link w:val="a8"/>
    <w:uiPriority w:val="99"/>
    <w:rsid w:val="001561F8"/>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overflowPunct w:val="0"/>
      <w:autoSpaceDE w:val="0"/>
      <w:autoSpaceDN w:val="0"/>
      <w:adjustRightInd w:val="0"/>
      <w:textAlignment w:val="baseline"/>
    </w:pPr>
    <w:rPr>
      <w:lang w:eastAsia="he-IL"/>
    </w:rPr>
  </w:style>
  <w:style w:type="paragraph" w:styleId="1">
    <w:name w:val="heading 1"/>
    <w:basedOn w:val="a2"/>
    <w:next w:val="2"/>
    <w:link w:val="11"/>
    <w:qFormat/>
    <w:rsid w:val="00FA5784"/>
    <w:pPr>
      <w:keepNext/>
      <w:numPr>
        <w:numId w:val="8"/>
      </w:numPr>
      <w:tabs>
        <w:tab w:val="left" w:pos="283"/>
      </w:tabs>
      <w:bidi/>
      <w:spacing w:before="120" w:after="120"/>
      <w:jc w:val="both"/>
      <w:outlineLvl w:val="0"/>
    </w:pPr>
    <w:rPr>
      <w:b/>
      <w:bCs/>
      <w:kern w:val="28"/>
      <w:sz w:val="24"/>
      <w:szCs w:val="24"/>
      <w:u w:val="single"/>
      <w:lang w:val="x-none"/>
    </w:rPr>
  </w:style>
  <w:style w:type="paragraph" w:styleId="2">
    <w:name w:val="heading 2"/>
    <w:basedOn w:val="a2"/>
    <w:link w:val="20"/>
    <w:qFormat/>
    <w:rsid w:val="00FA5784"/>
    <w:pPr>
      <w:numPr>
        <w:ilvl w:val="1"/>
        <w:numId w:val="8"/>
      </w:numPr>
      <w:bidi/>
      <w:spacing w:after="120"/>
      <w:jc w:val="both"/>
      <w:outlineLvl w:val="1"/>
    </w:pPr>
    <w:rPr>
      <w:sz w:val="24"/>
      <w:szCs w:val="24"/>
      <w:lang w:val="x-none"/>
    </w:rPr>
  </w:style>
  <w:style w:type="paragraph" w:styleId="3">
    <w:name w:val="heading 3"/>
    <w:basedOn w:val="a2"/>
    <w:link w:val="30"/>
    <w:qFormat/>
    <w:rsid w:val="00FA5784"/>
    <w:pPr>
      <w:keepNext/>
      <w:numPr>
        <w:ilvl w:val="2"/>
        <w:numId w:val="8"/>
      </w:numPr>
      <w:bidi/>
      <w:spacing w:after="120"/>
      <w:jc w:val="both"/>
      <w:outlineLvl w:val="2"/>
    </w:pPr>
    <w:rPr>
      <w:sz w:val="24"/>
      <w:szCs w:val="24"/>
      <w:lang w:val="x-none"/>
    </w:rPr>
  </w:style>
  <w:style w:type="paragraph" w:styleId="4">
    <w:name w:val="heading 4"/>
    <w:basedOn w:val="a2"/>
    <w:next w:val="a2"/>
    <w:link w:val="40"/>
    <w:qFormat/>
    <w:rsid w:val="00FA5784"/>
    <w:pPr>
      <w:keepNext/>
      <w:numPr>
        <w:ilvl w:val="3"/>
        <w:numId w:val="8"/>
      </w:numPr>
      <w:bidi/>
      <w:spacing w:before="240" w:after="60"/>
      <w:jc w:val="both"/>
      <w:outlineLvl w:val="3"/>
    </w:pPr>
    <w:rPr>
      <w:b/>
      <w:bCs/>
      <w:i/>
      <w:iCs/>
      <w:sz w:val="24"/>
      <w:szCs w:val="24"/>
      <w:lang w:val="x-none"/>
    </w:rPr>
  </w:style>
  <w:style w:type="paragraph" w:styleId="5">
    <w:name w:val="heading 5"/>
    <w:basedOn w:val="a2"/>
    <w:next w:val="a2"/>
    <w:link w:val="50"/>
    <w:qFormat/>
    <w:rsid w:val="00FA5784"/>
    <w:pPr>
      <w:numPr>
        <w:ilvl w:val="4"/>
        <w:numId w:val="8"/>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8"/>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8"/>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8"/>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8"/>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pPr>
      <w:tabs>
        <w:tab w:val="center" w:pos="4153"/>
        <w:tab w:val="right" w:pos="8306"/>
      </w:tabs>
    </w:pPr>
  </w:style>
  <w:style w:type="paragraph" w:styleId="a8">
    <w:name w:val="footer"/>
    <w:basedOn w:val="a2"/>
    <w:link w:val="a9"/>
    <w:uiPriority w:val="99"/>
    <w:pPr>
      <w:tabs>
        <w:tab w:val="center" w:pos="4153"/>
        <w:tab w:val="right" w:pos="8306"/>
      </w:tabs>
    </w:pPr>
  </w:style>
  <w:style w:type="character" w:styleId="aa">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2">
    <w:name w:val="Table Grid 1"/>
    <w:basedOn w:val="a4"/>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b">
    <w:name w:val="Table Grid"/>
    <w:basedOn w:val="a4"/>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2"/>
    <w:link w:val="ad"/>
    <w:uiPriority w:val="99"/>
    <w:semiHidden/>
    <w:unhideWhenUsed/>
    <w:rsid w:val="009D4706"/>
    <w:rPr>
      <w:rFonts w:ascii="Tahoma" w:hAnsi="Tahoma"/>
      <w:sz w:val="16"/>
      <w:szCs w:val="16"/>
      <w:lang w:val="x-none"/>
    </w:rPr>
  </w:style>
  <w:style w:type="character" w:customStyle="1" w:styleId="ad">
    <w:name w:val="טקסט בלונים תו"/>
    <w:link w:val="ac"/>
    <w:uiPriority w:val="99"/>
    <w:semiHidden/>
    <w:rsid w:val="009D4706"/>
    <w:rPr>
      <w:rFonts w:ascii="Tahoma" w:hAnsi="Tahoma" w:cs="Tahoma"/>
      <w:sz w:val="16"/>
      <w:szCs w:val="16"/>
      <w:lang w:eastAsia="he-IL"/>
    </w:rPr>
  </w:style>
  <w:style w:type="paragraph" w:styleId="ae">
    <w:name w:val="List Paragraph"/>
    <w:basedOn w:val="a2"/>
    <w:uiPriority w:val="34"/>
    <w:qFormat/>
    <w:rsid w:val="000D719D"/>
    <w:pPr>
      <w:ind w:left="720"/>
    </w:pPr>
  </w:style>
  <w:style w:type="character" w:styleId="af">
    <w:name w:val="annotation reference"/>
    <w:uiPriority w:val="99"/>
    <w:semiHidden/>
    <w:unhideWhenUsed/>
    <w:rsid w:val="00670C80"/>
    <w:rPr>
      <w:sz w:val="16"/>
      <w:szCs w:val="16"/>
    </w:rPr>
  </w:style>
  <w:style w:type="paragraph" w:styleId="af0">
    <w:name w:val="annotation text"/>
    <w:basedOn w:val="a2"/>
    <w:link w:val="af1"/>
    <w:uiPriority w:val="99"/>
    <w:semiHidden/>
    <w:unhideWhenUsed/>
    <w:rsid w:val="00670C80"/>
    <w:rPr>
      <w:lang w:val="x-none"/>
    </w:rPr>
  </w:style>
  <w:style w:type="character" w:customStyle="1" w:styleId="af1">
    <w:name w:val="טקסט הערה תו"/>
    <w:link w:val="af0"/>
    <w:uiPriority w:val="99"/>
    <w:semiHidden/>
    <w:rsid w:val="00670C80"/>
    <w:rPr>
      <w:lang w:eastAsia="he-IL"/>
    </w:rPr>
  </w:style>
  <w:style w:type="paragraph" w:styleId="af2">
    <w:name w:val="annotation subject"/>
    <w:basedOn w:val="af0"/>
    <w:next w:val="af0"/>
    <w:link w:val="af3"/>
    <w:uiPriority w:val="99"/>
    <w:semiHidden/>
    <w:unhideWhenUsed/>
    <w:rsid w:val="00670C80"/>
    <w:rPr>
      <w:b/>
      <w:bCs/>
    </w:rPr>
  </w:style>
  <w:style w:type="character" w:customStyle="1" w:styleId="af3">
    <w:name w:val="נושא הערה תו"/>
    <w:link w:val="af2"/>
    <w:uiPriority w:val="99"/>
    <w:semiHidden/>
    <w:rsid w:val="00670C80"/>
    <w:rPr>
      <w:b/>
      <w:bCs/>
      <w:lang w:eastAsia="he-IL"/>
    </w:rPr>
  </w:style>
  <w:style w:type="character" w:customStyle="1" w:styleId="11">
    <w:name w:val="כותרת 1 תו"/>
    <w:link w:val="1"/>
    <w:rsid w:val="00FA5784"/>
    <w:rPr>
      <w:b/>
      <w:bCs/>
      <w:kern w:val="28"/>
      <w:sz w:val="24"/>
      <w:szCs w:val="24"/>
      <w:u w:val="single"/>
      <w:lang w:val="x-none" w:eastAsia="he-IL"/>
    </w:rPr>
  </w:style>
  <w:style w:type="character" w:customStyle="1" w:styleId="20">
    <w:name w:val="כותרת 2 תו"/>
    <w:link w:val="2"/>
    <w:rsid w:val="00FA5784"/>
    <w:rPr>
      <w:sz w:val="24"/>
      <w:szCs w:val="24"/>
      <w:lang w:val="x-none" w:eastAsia="he-IL"/>
    </w:rPr>
  </w:style>
  <w:style w:type="character" w:customStyle="1" w:styleId="30">
    <w:name w:val="כותרת 3 תו"/>
    <w:link w:val="3"/>
    <w:rsid w:val="00FA5784"/>
    <w:rPr>
      <w:sz w:val="24"/>
      <w:szCs w:val="24"/>
      <w:lang w:val="x-none" w:eastAsia="he-IL"/>
    </w:rPr>
  </w:style>
  <w:style w:type="character" w:customStyle="1" w:styleId="40">
    <w:name w:val="כותרת 4 תו"/>
    <w:link w:val="4"/>
    <w:rsid w:val="00FA5784"/>
    <w:rPr>
      <w:b/>
      <w:bCs/>
      <w:i/>
      <w:iCs/>
      <w:sz w:val="24"/>
      <w:szCs w:val="24"/>
      <w:lang w:val="x-none" w:eastAsia="he-IL"/>
    </w:rPr>
  </w:style>
  <w:style w:type="character" w:customStyle="1" w:styleId="50">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4">
    <w:name w:val="כותרת"/>
    <w:basedOn w:val="a2"/>
    <w:rsid w:val="00FA5784"/>
    <w:pPr>
      <w:bidi/>
      <w:spacing w:before="120" w:after="120"/>
      <w:jc w:val="center"/>
    </w:pPr>
    <w:rPr>
      <w:rFonts w:cs="David"/>
      <w:b/>
      <w:bCs/>
      <w:szCs w:val="36"/>
    </w:rPr>
  </w:style>
  <w:style w:type="paragraph" w:customStyle="1" w:styleId="af5">
    <w:name w:val="כותרות"/>
    <w:basedOn w:val="a2"/>
    <w:rsid w:val="00FA5784"/>
    <w:pPr>
      <w:bidi/>
      <w:jc w:val="center"/>
    </w:pPr>
    <w:rPr>
      <w:rFonts w:cs="David"/>
      <w:szCs w:val="24"/>
    </w:rPr>
  </w:style>
  <w:style w:type="paragraph" w:customStyle="1" w:styleId="af6">
    <w:name w:val="הואיל"/>
    <w:basedOn w:val="af5"/>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7">
    <w:name w:val="הגדרות"/>
    <w:basedOn w:val="N1"/>
    <w:rsid w:val="00FA5784"/>
    <w:pPr>
      <w:spacing w:before="0" w:after="0"/>
      <w:ind w:left="2642" w:hanging="1933"/>
    </w:pPr>
  </w:style>
  <w:style w:type="paragraph" w:styleId="af8">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15"/>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E32EDD"/>
    <w:pPr>
      <w:numPr>
        <w:ilvl w:val="3"/>
      </w:numPr>
    </w:pPr>
  </w:style>
  <w:style w:type="paragraph" w:customStyle="1" w:styleId="211111">
    <w:name w:val="תת סעיף2 1.1.1.1.1"/>
    <w:basedOn w:val="10"/>
    <w:rsid w:val="00E32EDD"/>
    <w:pPr>
      <w:numPr>
        <w:ilvl w:val="4"/>
      </w:numPr>
    </w:pPr>
  </w:style>
  <w:style w:type="table" w:customStyle="1" w:styleId="13">
    <w:name w:val="טבלת רשת1"/>
    <w:basedOn w:val="a4"/>
    <w:next w:val="ab"/>
    <w:rsid w:val="00E32EDD"/>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9">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a">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b">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2"/>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c">
    <w:name w:val="caption"/>
    <w:basedOn w:val="a2"/>
    <w:next w:val="a2"/>
    <w:qFormat/>
    <w:rsid w:val="00351136"/>
    <w:pPr>
      <w:bidi/>
      <w:jc w:val="both"/>
    </w:pPr>
    <w:rPr>
      <w:rFonts w:cs="FrankRuehl"/>
      <w:bCs/>
      <w:sz w:val="28"/>
      <w:szCs w:val="28"/>
      <w:u w:val="single"/>
    </w:rPr>
  </w:style>
  <w:style w:type="paragraph" w:customStyle="1" w:styleId="Char2">
    <w:name w:val="תו Char"/>
    <w:basedOn w:val="a2"/>
    <w:rsid w:val="00181D2D"/>
    <w:pPr>
      <w:overflowPunct/>
      <w:autoSpaceDE/>
      <w:autoSpaceDN/>
      <w:adjustRightInd/>
      <w:spacing w:after="160" w:line="240" w:lineRule="exact"/>
      <w:jc w:val="both"/>
      <w:textAlignment w:val="auto"/>
    </w:pPr>
    <w:rPr>
      <w:rFonts w:ascii="Verdana" w:hAnsi="Verdana" w:cs="FrankRuehl"/>
      <w:sz w:val="16"/>
      <w:lang w:eastAsia="en-US" w:bidi="ar-SA"/>
    </w:rPr>
  </w:style>
  <w:style w:type="character" w:customStyle="1" w:styleId="a7">
    <w:name w:val="כותרת עליונה תו"/>
    <w:basedOn w:val="a3"/>
    <w:link w:val="a6"/>
    <w:uiPriority w:val="99"/>
    <w:rsid w:val="001561F8"/>
    <w:rPr>
      <w:lang w:eastAsia="he-IL"/>
    </w:rPr>
  </w:style>
  <w:style w:type="character" w:customStyle="1" w:styleId="a9">
    <w:name w:val="כותרת תחתונה תו"/>
    <w:basedOn w:val="a3"/>
    <w:link w:val="a8"/>
    <w:uiPriority w:val="99"/>
    <w:rsid w:val="001561F8"/>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1.2" TargetMode="External"/><Relationship Id="rId3" Type="http://schemas.openxmlformats.org/officeDocument/2006/relationships/styles" Target="styles.xml"/><Relationship Id="rId21" Type="http://schemas.openxmlformats.org/officeDocument/2006/relationships/hyperlink" Target="http://hozrim.mof.gov.il/doc/hashkal/horaot.nsf/ByNum/7.19.1"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7" Type="http://schemas.openxmlformats.org/officeDocument/2006/relationships/hyperlink" Target="http://hozrim.mof.gov.il/doc/hashkal/horaot.nsf/ByNum/&#1496;.13.9.2.1" TargetMode="External"/><Relationship Id="rId25" Type="http://schemas.openxmlformats.org/officeDocument/2006/relationships/hyperlink" Target="http://hozrim.mof.gov.il/doc/hashkal/horaot.nsf/ByNum/13.4.1"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1.2" TargetMode="External"/><Relationship Id="rId24" Type="http://schemas.openxmlformats.org/officeDocument/2006/relationships/hyperlink" Target="http://hozrim.mof.gov.il/doc/hashkal/horaot.nsf/ByNum/&#1492;.13.9.2.2" TargetMode="External"/><Relationship Id="rId32" Type="http://schemas.openxmlformats.org/officeDocument/2006/relationships/hyperlink" Target="http://hozrim.mof.gov.il/doc/hashkal/horaot.nsf/ByNum/&#1492;.13.9.2.2" TargetMode="Externa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6;.13.9.2.2" TargetMode="External"/><Relationship Id="rId28" Type="http://schemas.openxmlformats.org/officeDocument/2006/relationships/hyperlink" Target="http://hozrim.mof.gov.il/doc/hashkal/horaot.nsf/ByNum/13.4.1" TargetMode="External"/><Relationship Id="rId36"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hyperlink" Target="mailto:amit@shikum.mof.gov.il"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6;.13.9.2.2"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3AE5B-7D80-4F4B-BA69-2AFCB376D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38</Pages>
  <Words>9416</Words>
  <Characters>47010</Characters>
  <Application>Microsoft Office Word</Application>
  <DocSecurity>0</DocSecurity>
  <Lines>391</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56314</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creator>shikum</dc:creator>
  <cp:lastModifiedBy>מיקי גולן</cp:lastModifiedBy>
  <cp:revision>19</cp:revision>
  <cp:lastPrinted>2014-04-29T08:18:00Z</cp:lastPrinted>
  <dcterms:created xsi:type="dcterms:W3CDTF">2014-04-27T15:45:00Z</dcterms:created>
  <dcterms:modified xsi:type="dcterms:W3CDTF">2014-05-04T08:44:00Z</dcterms:modified>
</cp:coreProperties>
</file>